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6E0C" w14:textId="77777777" w:rsidR="00396025" w:rsidRPr="00573B88" w:rsidRDefault="0078361C" w:rsidP="00573B88">
      <w:pPr>
        <w:spacing w:line="276" w:lineRule="auto"/>
        <w:jc w:val="both"/>
        <w:rPr>
          <w:b/>
          <w:sz w:val="28"/>
          <w:szCs w:val="28"/>
        </w:rPr>
      </w:pPr>
      <w:r w:rsidRPr="00573B88">
        <w:rPr>
          <w:b/>
          <w:sz w:val="28"/>
          <w:szCs w:val="28"/>
        </w:rPr>
        <w:t xml:space="preserve">Network </w:t>
      </w:r>
      <w:r w:rsidR="00573B88">
        <w:rPr>
          <w:b/>
          <w:sz w:val="28"/>
          <w:szCs w:val="28"/>
        </w:rPr>
        <w:t>Communications</w:t>
      </w:r>
    </w:p>
    <w:p w14:paraId="6C2B34E0" w14:textId="77777777" w:rsidR="00573B88" w:rsidRPr="00D62D3F" w:rsidRDefault="00573B88" w:rsidP="00573B88">
      <w:pPr>
        <w:spacing w:line="276" w:lineRule="auto"/>
        <w:jc w:val="both"/>
        <w:rPr>
          <w:b/>
          <w:u w:val="single"/>
        </w:rPr>
      </w:pPr>
      <w:r w:rsidRPr="00D62D3F">
        <w:rPr>
          <w:b/>
          <w:u w:val="single"/>
        </w:rPr>
        <w:t>Document Purpose</w:t>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r w:rsidRPr="00D62D3F">
        <w:rPr>
          <w:b/>
          <w:u w:val="single"/>
        </w:rPr>
        <w:tab/>
      </w:r>
    </w:p>
    <w:p w14:paraId="509872A8" w14:textId="77777777" w:rsidR="00573B88" w:rsidRPr="00D62D3F" w:rsidRDefault="00573B88" w:rsidP="00573B88">
      <w:pPr>
        <w:spacing w:line="276" w:lineRule="auto"/>
        <w:jc w:val="both"/>
      </w:pPr>
      <w:r w:rsidRPr="00D62D3F">
        <w:t xml:space="preserve">This document is designed to help a network develop its </w:t>
      </w:r>
      <w:r>
        <w:t>communication plan</w:t>
      </w:r>
      <w:r w:rsidRPr="00D62D3F">
        <w:t xml:space="preserve">. It can be used by emerging networks to </w:t>
      </w:r>
      <w:r>
        <w:t>develop initial outreach</w:t>
      </w:r>
      <w:r w:rsidRPr="00D62D3F">
        <w:t xml:space="preserve">, or by existing networks to </w:t>
      </w:r>
      <w:r>
        <w:t>rethink their communications</w:t>
      </w:r>
      <w:r w:rsidRPr="00D62D3F">
        <w:t xml:space="preserve">. </w:t>
      </w:r>
    </w:p>
    <w:p w14:paraId="0373657C" w14:textId="77777777" w:rsidR="00573B88" w:rsidRPr="00D62D3F" w:rsidRDefault="00573B88" w:rsidP="00573B88">
      <w:pPr>
        <w:spacing w:line="276" w:lineRule="auto"/>
        <w:jc w:val="both"/>
      </w:pPr>
      <w:r w:rsidRPr="00D62D3F">
        <w:t xml:space="preserve">It contains: Best Practice, Guidance, Worksheet Template, and an Appendix with examples. </w:t>
      </w:r>
    </w:p>
    <w:p w14:paraId="7D090056" w14:textId="77777777" w:rsidR="00573B88" w:rsidRDefault="00573B88" w:rsidP="00573B88">
      <w:pPr>
        <w:spacing w:line="276" w:lineRule="auto"/>
        <w:jc w:val="both"/>
        <w:rPr>
          <w:b/>
          <w:u w:val="single"/>
        </w:rPr>
      </w:pPr>
    </w:p>
    <w:p w14:paraId="5D5EEF95" w14:textId="77777777" w:rsidR="00BA2CED" w:rsidRPr="00573B88" w:rsidRDefault="00573B88" w:rsidP="00573B88">
      <w:pPr>
        <w:spacing w:line="276" w:lineRule="auto"/>
        <w:jc w:val="both"/>
        <w:rPr>
          <w:b/>
          <w:u w:val="single"/>
        </w:rPr>
      </w:pPr>
      <w:r>
        <w:rPr>
          <w:b/>
          <w:u w:val="single"/>
        </w:rPr>
        <w:t>Best Practice</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3F21A8A0" w14:textId="54AF1D89" w:rsidR="00154D82" w:rsidRDefault="00721FC7" w:rsidP="00573B88">
      <w:pPr>
        <w:spacing w:line="276" w:lineRule="auto"/>
        <w:jc w:val="both"/>
      </w:pPr>
      <w:r w:rsidRPr="00573B88">
        <w:t xml:space="preserve">Effective information exchange is the backbone of any successful network.  </w:t>
      </w:r>
      <w:r w:rsidR="00B11731" w:rsidRPr="00573B88">
        <w:t xml:space="preserve">Without it, members </w:t>
      </w:r>
      <w:r w:rsidR="000205F7">
        <w:t xml:space="preserve">can </w:t>
      </w:r>
      <w:r w:rsidR="00B11731" w:rsidRPr="00573B88">
        <w:t xml:space="preserve">become disconnected and lose their sense of value </w:t>
      </w:r>
      <w:r w:rsidR="001B1D6A">
        <w:t>and place</w:t>
      </w:r>
      <w:r w:rsidR="00B11731" w:rsidRPr="00573B88">
        <w:t xml:space="preserve">.  Networks must create a strong communication infrastructure to keep members informed and engaged in current work.  Clear and concise information exchange not only keeps members up to date, but </w:t>
      </w:r>
      <w:r w:rsidR="001B1D6A">
        <w:t xml:space="preserve">also </w:t>
      </w:r>
      <w:r w:rsidR="00B11731" w:rsidRPr="00573B88">
        <w:t>builds trust between members</w:t>
      </w:r>
      <w:r w:rsidR="001B1D6A">
        <w:t>. It</w:t>
      </w:r>
      <w:r w:rsidR="00B11731" w:rsidRPr="00573B88">
        <w:t xml:space="preserve"> keeps individuals invested in the work.  </w:t>
      </w:r>
      <w:r w:rsidR="000F27E2">
        <w:t>Furthermore</w:t>
      </w:r>
      <w:r w:rsidR="002B1214">
        <w:t>,</w:t>
      </w:r>
      <w:r w:rsidR="000F27E2">
        <w:t xml:space="preserve"> networks with a clear plan for communications can easily articulate opportunities for new or potential members to plug in and get involved.</w:t>
      </w:r>
    </w:p>
    <w:p w14:paraId="1E1A0936" w14:textId="094EC890" w:rsidR="00721FC7" w:rsidRPr="00573B88" w:rsidRDefault="00835F93" w:rsidP="00573B88">
      <w:pPr>
        <w:spacing w:line="276" w:lineRule="auto"/>
        <w:jc w:val="both"/>
      </w:pPr>
      <w:r w:rsidRPr="00573B88">
        <w:t>This</w:t>
      </w:r>
      <w:r w:rsidR="00B11731" w:rsidRPr="00573B88">
        <w:t xml:space="preserve"> exchange </w:t>
      </w:r>
      <w:r w:rsidR="009C3347" w:rsidRPr="00573B88">
        <w:t>can occur through personal communication</w:t>
      </w:r>
      <w:r w:rsidR="001B1D6A">
        <w:t>s between members</w:t>
      </w:r>
      <w:r w:rsidR="009C3347" w:rsidRPr="00573B88">
        <w:t xml:space="preserve"> (</w:t>
      </w:r>
      <w:r w:rsidR="001B1D6A">
        <w:t xml:space="preserve">i.e., </w:t>
      </w:r>
      <w:r w:rsidR="008605F8" w:rsidRPr="00573B88">
        <w:t>meeting in person</w:t>
      </w:r>
      <w:r w:rsidR="009C3347" w:rsidRPr="00573B88">
        <w:t>,</w:t>
      </w:r>
      <w:r w:rsidR="008605F8" w:rsidRPr="00573B88">
        <w:t xml:space="preserve"> teleconference</w:t>
      </w:r>
      <w:r w:rsidR="009C3347" w:rsidRPr="00573B88">
        <w:t xml:space="preserve">, e-mail, </w:t>
      </w:r>
      <w:r w:rsidR="00613041" w:rsidRPr="00573B88">
        <w:t xml:space="preserve">member </w:t>
      </w:r>
      <w:r w:rsidR="009C3347" w:rsidRPr="00573B88">
        <w:t xml:space="preserve">surveys, </w:t>
      </w:r>
      <w:r w:rsidR="00900F27" w:rsidRPr="00573B88">
        <w:t>or on a webpage space)</w:t>
      </w:r>
      <w:r w:rsidR="001B1D6A">
        <w:t>,</w:t>
      </w:r>
      <w:r w:rsidR="009C3347" w:rsidRPr="00573B88">
        <w:t xml:space="preserve"> or formal publications (</w:t>
      </w:r>
      <w:r w:rsidR="001B1D6A">
        <w:t xml:space="preserve">i.e., </w:t>
      </w:r>
      <w:r w:rsidR="009C3347" w:rsidRPr="00573B88">
        <w:t xml:space="preserve">annual reports, case studies, info sheets, newsletters, </w:t>
      </w:r>
      <w:r w:rsidR="001B1D6A">
        <w:t>or briefings</w:t>
      </w:r>
      <w:r w:rsidR="009C3347" w:rsidRPr="00573B88">
        <w:t>).  Effective networks stay ahead of their organization’s communication needs and plan for the growth of their information infrastructure.</w:t>
      </w:r>
      <w:r w:rsidR="00613041" w:rsidRPr="00573B88">
        <w:t xml:space="preserve">  Networks are built on the concept that sharing information accelerates </w:t>
      </w:r>
      <w:r w:rsidR="001B1D6A" w:rsidRPr="00573B88">
        <w:t>change;</w:t>
      </w:r>
      <w:r w:rsidR="00613041" w:rsidRPr="00573B88">
        <w:t xml:space="preserve"> </w:t>
      </w:r>
      <w:r w:rsidR="001B1D6A">
        <w:t xml:space="preserve">so, </w:t>
      </w:r>
      <w:r w:rsidR="00613041" w:rsidRPr="00573B88">
        <w:t>having strong communication system</w:t>
      </w:r>
      <w:r w:rsidR="001B1D6A">
        <w:t>s</w:t>
      </w:r>
      <w:r w:rsidR="00613041" w:rsidRPr="00573B88">
        <w:t xml:space="preserve"> is critical to </w:t>
      </w:r>
      <w:r w:rsidR="001B1D6A">
        <w:t xml:space="preserve">network </w:t>
      </w:r>
      <w:r w:rsidR="00613041" w:rsidRPr="00573B88">
        <w:t xml:space="preserve">success. </w:t>
      </w:r>
    </w:p>
    <w:p w14:paraId="67E02D8A" w14:textId="77777777" w:rsidR="00573B88" w:rsidRDefault="00573B88" w:rsidP="00573B88">
      <w:pPr>
        <w:spacing w:line="276" w:lineRule="auto"/>
        <w:jc w:val="both"/>
        <w:rPr>
          <w:b/>
          <w:u w:val="single"/>
        </w:rPr>
      </w:pPr>
    </w:p>
    <w:p w14:paraId="1E3FE791" w14:textId="77777777" w:rsidR="00BA2CED" w:rsidRPr="00573B88" w:rsidRDefault="00573B88" w:rsidP="00573B88">
      <w:pPr>
        <w:spacing w:line="276" w:lineRule="auto"/>
        <w:jc w:val="both"/>
        <w:rPr>
          <w:b/>
          <w:u w:val="single"/>
        </w:rPr>
      </w:pPr>
      <w:r>
        <w:rPr>
          <w:b/>
          <w:u w:val="single"/>
        </w:rPr>
        <w:t>Guidance</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14A376C0" w14:textId="6FAEF55E" w:rsidR="00925A1E" w:rsidRPr="00573B88" w:rsidRDefault="00925A1E" w:rsidP="00573B88">
      <w:pPr>
        <w:spacing w:line="276" w:lineRule="auto"/>
        <w:jc w:val="both"/>
      </w:pPr>
      <w:r w:rsidRPr="00573B88">
        <w:t xml:space="preserve">Information Exchange Methods within a </w:t>
      </w:r>
      <w:r w:rsidR="008F08D5">
        <w:t>n</w:t>
      </w:r>
      <w:r w:rsidRPr="00573B88">
        <w:t>etwork</w:t>
      </w:r>
      <w:r w:rsidR="00573B88">
        <w:t xml:space="preserve"> can take several shapes. </w:t>
      </w:r>
      <w:r w:rsidR="00154D82">
        <w:t>The following tables</w:t>
      </w:r>
      <w:r w:rsidR="001B1D6A">
        <w:t xml:space="preserve"> show communication vehicles by the type of communication desired: internal or external.</w:t>
      </w:r>
    </w:p>
    <w:tbl>
      <w:tblPr>
        <w:tblStyle w:val="TableGrid"/>
        <w:tblW w:w="0" w:type="auto"/>
        <w:jc w:val="center"/>
        <w:tblLook w:val="04A0" w:firstRow="1" w:lastRow="0" w:firstColumn="1" w:lastColumn="0" w:noHBand="0" w:noVBand="1"/>
      </w:tblPr>
      <w:tblGrid>
        <w:gridCol w:w="1667"/>
        <w:gridCol w:w="7683"/>
      </w:tblGrid>
      <w:tr w:rsidR="00357ADB" w:rsidRPr="00573B88" w14:paraId="10A5BA4F" w14:textId="77777777" w:rsidTr="00573B88">
        <w:trPr>
          <w:jc w:val="center"/>
        </w:trPr>
        <w:tc>
          <w:tcPr>
            <w:tcW w:w="9350" w:type="dxa"/>
            <w:gridSpan w:val="2"/>
            <w:shd w:val="clear" w:color="auto" w:fill="CCFFFF"/>
          </w:tcPr>
          <w:p w14:paraId="5E0F6BC1" w14:textId="21CA3423" w:rsidR="00357ADB" w:rsidRPr="00573B88" w:rsidRDefault="00B37E27" w:rsidP="00573B88">
            <w:pPr>
              <w:spacing w:line="276" w:lineRule="auto"/>
              <w:jc w:val="center"/>
              <w:rPr>
                <w:b/>
              </w:rPr>
            </w:pPr>
            <w:r>
              <w:rPr>
                <w:b/>
              </w:rPr>
              <w:t xml:space="preserve">Internal </w:t>
            </w:r>
            <w:r w:rsidR="00573B88">
              <w:rPr>
                <w:b/>
              </w:rPr>
              <w:t>Network Member</w:t>
            </w:r>
            <w:r w:rsidR="00925A1E" w:rsidRPr="00573B88">
              <w:rPr>
                <w:b/>
              </w:rPr>
              <w:t xml:space="preserve"> Communication</w:t>
            </w:r>
          </w:p>
        </w:tc>
      </w:tr>
      <w:tr w:rsidR="00357ADB" w:rsidRPr="00573B88" w14:paraId="23595E28" w14:textId="77777777" w:rsidTr="00F42892">
        <w:trPr>
          <w:jc w:val="center"/>
        </w:trPr>
        <w:tc>
          <w:tcPr>
            <w:tcW w:w="1615" w:type="dxa"/>
          </w:tcPr>
          <w:p w14:paraId="40E93174" w14:textId="77777777" w:rsidR="00357ADB" w:rsidRPr="00573B88" w:rsidRDefault="00357ADB" w:rsidP="00573B88">
            <w:pPr>
              <w:spacing w:line="276" w:lineRule="auto"/>
              <w:rPr>
                <w:b/>
              </w:rPr>
            </w:pPr>
            <w:r w:rsidRPr="00573B88">
              <w:rPr>
                <w:b/>
              </w:rPr>
              <w:t>Communication</w:t>
            </w:r>
            <w:r w:rsidR="00573B88">
              <w:rPr>
                <w:b/>
              </w:rPr>
              <w:t xml:space="preserve"> Type</w:t>
            </w:r>
          </w:p>
        </w:tc>
        <w:tc>
          <w:tcPr>
            <w:tcW w:w="7735" w:type="dxa"/>
          </w:tcPr>
          <w:p w14:paraId="4D1B174A" w14:textId="77777777" w:rsidR="00357ADB" w:rsidRPr="00573B88" w:rsidRDefault="00357ADB" w:rsidP="00573B88">
            <w:pPr>
              <w:spacing w:line="276" w:lineRule="auto"/>
              <w:rPr>
                <w:b/>
              </w:rPr>
            </w:pPr>
            <w:r w:rsidRPr="00573B88">
              <w:rPr>
                <w:b/>
              </w:rPr>
              <w:t>Relevance to Members and Network</w:t>
            </w:r>
          </w:p>
        </w:tc>
      </w:tr>
      <w:tr w:rsidR="00357ADB" w:rsidRPr="00573B88" w14:paraId="361F634F" w14:textId="77777777" w:rsidTr="00F42892">
        <w:trPr>
          <w:jc w:val="center"/>
        </w:trPr>
        <w:tc>
          <w:tcPr>
            <w:tcW w:w="1615" w:type="dxa"/>
          </w:tcPr>
          <w:p w14:paraId="367DEA11" w14:textId="77777777" w:rsidR="00357ADB" w:rsidRPr="00573B88" w:rsidRDefault="00A1120F" w:rsidP="00154D82">
            <w:pPr>
              <w:spacing w:line="276" w:lineRule="auto"/>
            </w:pPr>
            <w:r w:rsidRPr="00573B88">
              <w:t xml:space="preserve">Meetings and Working Groups </w:t>
            </w:r>
            <w:r w:rsidR="008605F8" w:rsidRPr="00573B88">
              <w:t>(in person)</w:t>
            </w:r>
          </w:p>
        </w:tc>
        <w:tc>
          <w:tcPr>
            <w:tcW w:w="7735" w:type="dxa"/>
          </w:tcPr>
          <w:p w14:paraId="1789573C" w14:textId="0E1E0521" w:rsidR="00357ADB" w:rsidRPr="00573B88" w:rsidRDefault="00A1120F" w:rsidP="008E1B16">
            <w:pPr>
              <w:pStyle w:val="ListParagraph"/>
              <w:numPr>
                <w:ilvl w:val="0"/>
                <w:numId w:val="5"/>
              </w:numPr>
              <w:rPr>
                <w:rFonts w:asciiTheme="majorHAnsi" w:eastAsiaTheme="majorEastAsia" w:hAnsiTheme="majorHAnsi" w:cstheme="majorBidi"/>
                <w:b/>
                <w:bCs/>
                <w:color w:val="5B9BD5" w:themeColor="accent1"/>
              </w:rPr>
            </w:pPr>
            <w:r w:rsidRPr="00573B88">
              <w:t>Creates connections between members</w:t>
            </w:r>
            <w:r w:rsidR="00EF1564" w:rsidRPr="00573B88">
              <w:t xml:space="preserve"> through direct experience</w:t>
            </w:r>
            <w:r w:rsidR="00154D82">
              <w:t>,</w:t>
            </w:r>
            <w:r w:rsidRPr="00573B88">
              <w:t xml:space="preserve"> and cultivates trust</w:t>
            </w:r>
          </w:p>
          <w:p w14:paraId="0AE45019" w14:textId="77777777" w:rsidR="00A1120F" w:rsidRPr="00573B88" w:rsidRDefault="00835F93" w:rsidP="008E1B16">
            <w:pPr>
              <w:pStyle w:val="ListParagraph"/>
              <w:numPr>
                <w:ilvl w:val="0"/>
                <w:numId w:val="5"/>
              </w:numPr>
              <w:rPr>
                <w:rFonts w:asciiTheme="majorHAnsi" w:eastAsiaTheme="majorEastAsia" w:hAnsiTheme="majorHAnsi" w:cstheme="majorBidi"/>
                <w:b/>
                <w:bCs/>
                <w:color w:val="5B9BD5" w:themeColor="accent1"/>
              </w:rPr>
            </w:pPr>
            <w:r w:rsidRPr="00573B88">
              <w:t>Allows members to engage on a more personal level</w:t>
            </w:r>
          </w:p>
          <w:p w14:paraId="73E18481" w14:textId="3C93CB5D" w:rsidR="00835F93" w:rsidRPr="00573B88" w:rsidRDefault="00835F93" w:rsidP="008E1B16">
            <w:pPr>
              <w:pStyle w:val="ListParagraph"/>
              <w:numPr>
                <w:ilvl w:val="0"/>
                <w:numId w:val="5"/>
              </w:numPr>
              <w:rPr>
                <w:rFonts w:asciiTheme="majorHAnsi" w:eastAsiaTheme="majorEastAsia" w:hAnsiTheme="majorHAnsi" w:cstheme="majorBidi"/>
                <w:b/>
                <w:bCs/>
                <w:color w:val="5B9BD5" w:themeColor="accent1"/>
              </w:rPr>
            </w:pPr>
            <w:r w:rsidRPr="00573B88">
              <w:t xml:space="preserve">Creates a </w:t>
            </w:r>
            <w:r w:rsidR="00154D82" w:rsidRPr="00573B88">
              <w:t>face-to-face</w:t>
            </w:r>
            <w:r w:rsidR="00EF1564" w:rsidRPr="00573B88">
              <w:t xml:space="preserve"> </w:t>
            </w:r>
            <w:r w:rsidRPr="00573B88">
              <w:t xml:space="preserve">dialogue between members </w:t>
            </w:r>
            <w:r w:rsidR="00EF1564" w:rsidRPr="00573B88">
              <w:t>while</w:t>
            </w:r>
            <w:r w:rsidRPr="00573B88">
              <w:t xml:space="preserve"> work</w:t>
            </w:r>
            <w:r w:rsidR="00EF1564" w:rsidRPr="00573B88">
              <w:t>ing</w:t>
            </w:r>
            <w:r w:rsidR="00154D82">
              <w:t xml:space="preserve"> through issues</w:t>
            </w:r>
          </w:p>
          <w:p w14:paraId="2DA53643" w14:textId="0CED7E96" w:rsidR="00603C33" w:rsidRPr="00573B88" w:rsidRDefault="00603C33" w:rsidP="008E1B16">
            <w:pPr>
              <w:pStyle w:val="ListParagraph"/>
              <w:numPr>
                <w:ilvl w:val="0"/>
                <w:numId w:val="5"/>
              </w:numPr>
              <w:rPr>
                <w:rFonts w:asciiTheme="majorHAnsi" w:eastAsiaTheme="majorEastAsia" w:hAnsiTheme="majorHAnsi" w:cstheme="majorBidi"/>
                <w:b/>
                <w:bCs/>
                <w:color w:val="5B9BD5" w:themeColor="accent1"/>
              </w:rPr>
            </w:pPr>
            <w:r w:rsidRPr="00573B88">
              <w:t>Can be difficult if members are geographically distant</w:t>
            </w:r>
          </w:p>
        </w:tc>
      </w:tr>
      <w:tr w:rsidR="00357ADB" w:rsidRPr="00573B88" w14:paraId="2F17FE07" w14:textId="77777777" w:rsidTr="00F42892">
        <w:trPr>
          <w:jc w:val="center"/>
        </w:trPr>
        <w:tc>
          <w:tcPr>
            <w:tcW w:w="1615" w:type="dxa"/>
          </w:tcPr>
          <w:p w14:paraId="6D31A5AA" w14:textId="77777777" w:rsidR="00357ADB" w:rsidRPr="00573B88" w:rsidRDefault="008605F8" w:rsidP="00154D82">
            <w:pPr>
              <w:spacing w:line="276" w:lineRule="auto"/>
              <w:jc w:val="both"/>
            </w:pPr>
            <w:r w:rsidRPr="00573B88">
              <w:t>Teleconference</w:t>
            </w:r>
          </w:p>
        </w:tc>
        <w:tc>
          <w:tcPr>
            <w:tcW w:w="7735" w:type="dxa"/>
          </w:tcPr>
          <w:p w14:paraId="24AD4E0A" w14:textId="1D49E27B" w:rsidR="00357ADB" w:rsidRPr="00573B88" w:rsidRDefault="00835F93" w:rsidP="008E0E05">
            <w:pPr>
              <w:pStyle w:val="ListParagraph"/>
              <w:numPr>
                <w:ilvl w:val="0"/>
                <w:numId w:val="8"/>
              </w:numPr>
            </w:pPr>
            <w:r w:rsidRPr="00573B88">
              <w:t>Less personal</w:t>
            </w:r>
            <w:r w:rsidR="00154D82">
              <w:t xml:space="preserve"> then face</w:t>
            </w:r>
            <w:r w:rsidR="005C39EE">
              <w:t>-</w:t>
            </w:r>
            <w:r w:rsidR="00154D82">
              <w:t>to</w:t>
            </w:r>
            <w:r w:rsidR="005C39EE">
              <w:t>-</w:t>
            </w:r>
            <w:r w:rsidR="00154D82">
              <w:t>face</w:t>
            </w:r>
            <w:r w:rsidRPr="00573B88">
              <w:t>, but more practical in networks th</w:t>
            </w:r>
            <w:r w:rsidR="00154D82">
              <w:t>at cover large geographic areas</w:t>
            </w:r>
          </w:p>
          <w:p w14:paraId="2797A309" w14:textId="5CD1EBAA" w:rsidR="00835F93" w:rsidRPr="00573B88" w:rsidRDefault="00667DE2" w:rsidP="008E0E05">
            <w:pPr>
              <w:pStyle w:val="ListParagraph"/>
              <w:numPr>
                <w:ilvl w:val="0"/>
                <w:numId w:val="8"/>
              </w:numPr>
            </w:pPr>
            <w:r w:rsidRPr="00573B88">
              <w:t xml:space="preserve">Allows members to speak directly about a specific topic and consider </w:t>
            </w:r>
            <w:r w:rsidR="00154D82">
              <w:t>different approaches</w:t>
            </w:r>
          </w:p>
          <w:p w14:paraId="7F565C18" w14:textId="77777777" w:rsidR="00667DE2" w:rsidRPr="00573B88" w:rsidRDefault="00667DE2" w:rsidP="008E0E05">
            <w:pPr>
              <w:pStyle w:val="ListParagraph"/>
              <w:numPr>
                <w:ilvl w:val="0"/>
                <w:numId w:val="8"/>
              </w:numPr>
            </w:pPr>
            <w:r w:rsidRPr="00573B88">
              <w:lastRenderedPageBreak/>
              <w:t>Helps develop trust between members</w:t>
            </w:r>
          </w:p>
        </w:tc>
      </w:tr>
      <w:tr w:rsidR="00631DC3" w:rsidRPr="00573B88" w14:paraId="61603F95" w14:textId="77777777" w:rsidTr="00F42892">
        <w:trPr>
          <w:jc w:val="center"/>
        </w:trPr>
        <w:tc>
          <w:tcPr>
            <w:tcW w:w="1615" w:type="dxa"/>
            <w:shd w:val="clear" w:color="auto" w:fill="auto"/>
          </w:tcPr>
          <w:p w14:paraId="1F8B0608" w14:textId="44741B02" w:rsidR="00631DC3" w:rsidRPr="00573B88" w:rsidRDefault="00631DC3" w:rsidP="00154D82">
            <w:pPr>
              <w:spacing w:line="276" w:lineRule="auto"/>
              <w:jc w:val="both"/>
            </w:pPr>
            <w:r>
              <w:lastRenderedPageBreak/>
              <w:t>Meeting Minutes</w:t>
            </w:r>
          </w:p>
        </w:tc>
        <w:tc>
          <w:tcPr>
            <w:tcW w:w="7735" w:type="dxa"/>
            <w:shd w:val="clear" w:color="auto" w:fill="auto"/>
          </w:tcPr>
          <w:p w14:paraId="633398F1" w14:textId="0181148B" w:rsidR="00631DC3" w:rsidRDefault="00631DC3" w:rsidP="008E0E05">
            <w:pPr>
              <w:pStyle w:val="ListParagraph"/>
              <w:numPr>
                <w:ilvl w:val="0"/>
                <w:numId w:val="10"/>
              </w:numPr>
            </w:pPr>
            <w:r>
              <w:t>Mai</w:t>
            </w:r>
            <w:r w:rsidR="000205F7">
              <w:t>ntains a record of phone and in-</w:t>
            </w:r>
            <w:r>
              <w:t>person meetings</w:t>
            </w:r>
          </w:p>
          <w:p w14:paraId="337317AE" w14:textId="075F6B4B" w:rsidR="00631DC3" w:rsidRPr="00573B88" w:rsidRDefault="00631DC3" w:rsidP="008E0E05">
            <w:pPr>
              <w:pStyle w:val="ListParagraph"/>
              <w:numPr>
                <w:ilvl w:val="0"/>
                <w:numId w:val="10"/>
              </w:numPr>
            </w:pPr>
            <w:r>
              <w:t>Supports information transparency when available to all members</w:t>
            </w:r>
          </w:p>
        </w:tc>
      </w:tr>
      <w:tr w:rsidR="00357ADB" w:rsidRPr="00573B88" w14:paraId="74B877FC" w14:textId="77777777" w:rsidTr="00F42892">
        <w:trPr>
          <w:jc w:val="center"/>
        </w:trPr>
        <w:tc>
          <w:tcPr>
            <w:tcW w:w="1615" w:type="dxa"/>
          </w:tcPr>
          <w:p w14:paraId="46792F61" w14:textId="77777777" w:rsidR="00357ADB" w:rsidRPr="00573B88" w:rsidRDefault="008605F8" w:rsidP="00154D82">
            <w:pPr>
              <w:spacing w:line="276" w:lineRule="auto"/>
              <w:jc w:val="both"/>
            </w:pPr>
            <w:r w:rsidRPr="00573B88">
              <w:t>E-mail</w:t>
            </w:r>
          </w:p>
        </w:tc>
        <w:tc>
          <w:tcPr>
            <w:tcW w:w="7735" w:type="dxa"/>
          </w:tcPr>
          <w:p w14:paraId="321B781A" w14:textId="5C613ED5" w:rsidR="00357ADB" w:rsidRPr="00573B88" w:rsidRDefault="00A6003E" w:rsidP="008E0E05">
            <w:pPr>
              <w:pStyle w:val="ListParagraph"/>
              <w:numPr>
                <w:ilvl w:val="0"/>
                <w:numId w:val="10"/>
              </w:numPr>
            </w:pPr>
            <w:r w:rsidRPr="00573B88">
              <w:t>Allows members to have an unobtrusive yet direct connec</w:t>
            </w:r>
            <w:r w:rsidR="00154D82">
              <w:t>tion with other network members</w:t>
            </w:r>
          </w:p>
          <w:p w14:paraId="62DB4B72" w14:textId="3911C2D7" w:rsidR="00A6003E" w:rsidRPr="00573B88" w:rsidRDefault="00A6003E" w:rsidP="008E0E05">
            <w:pPr>
              <w:pStyle w:val="ListParagraph"/>
              <w:numPr>
                <w:ilvl w:val="0"/>
                <w:numId w:val="10"/>
              </w:numPr>
            </w:pPr>
            <w:r w:rsidRPr="00573B88">
              <w:t xml:space="preserve">Can allow members to work out details of issues </w:t>
            </w:r>
            <w:r w:rsidR="00154D82">
              <w:t>and prepare for larger projects</w:t>
            </w:r>
          </w:p>
          <w:p w14:paraId="11EA31A1" w14:textId="5A63859F" w:rsidR="00A6003E" w:rsidRPr="00573B88" w:rsidRDefault="00154D82" w:rsidP="008E0E05">
            <w:pPr>
              <w:pStyle w:val="ListParagraph"/>
              <w:numPr>
                <w:ilvl w:val="0"/>
                <w:numId w:val="10"/>
              </w:numPr>
            </w:pPr>
            <w:r>
              <w:t>C</w:t>
            </w:r>
            <w:r w:rsidR="00A6003E" w:rsidRPr="00573B88">
              <w:t xml:space="preserve">an disseminate </w:t>
            </w:r>
            <w:r>
              <w:t xml:space="preserve">network </w:t>
            </w:r>
            <w:r w:rsidR="00A6003E" w:rsidRPr="00573B88">
              <w:t>information to members on a large scal</w:t>
            </w:r>
            <w:r>
              <w:t>e</w:t>
            </w:r>
          </w:p>
          <w:p w14:paraId="3444D626" w14:textId="77777777" w:rsidR="00A6003E" w:rsidRDefault="00A6003E" w:rsidP="008E0E05">
            <w:pPr>
              <w:pStyle w:val="ListParagraph"/>
              <w:numPr>
                <w:ilvl w:val="0"/>
                <w:numId w:val="10"/>
              </w:numPr>
            </w:pPr>
            <w:r w:rsidRPr="00573B88">
              <w:t>Helps to keep members connected and engaged in network issues</w:t>
            </w:r>
          </w:p>
          <w:p w14:paraId="607E9F77" w14:textId="1FDE522D" w:rsidR="000F27E2" w:rsidRPr="00573B88" w:rsidRDefault="000F27E2" w:rsidP="000F27E2">
            <w:pPr>
              <w:pStyle w:val="ListParagraph"/>
              <w:numPr>
                <w:ilvl w:val="0"/>
                <w:numId w:val="10"/>
              </w:numPr>
            </w:pPr>
            <w:r>
              <w:t>Note</w:t>
            </w:r>
            <w:r w:rsidR="000205F7">
              <w:t>:</w:t>
            </w:r>
            <w:r>
              <w:t xml:space="preserve"> there is a distinction between direct emails between members and a list</w:t>
            </w:r>
            <w:r w:rsidR="000205F7">
              <w:t xml:space="preserve"> serve format email; t</w:t>
            </w:r>
            <w:r>
              <w:t>he former are efficien</w:t>
            </w:r>
            <w:r w:rsidR="002B1214">
              <w:t>t</w:t>
            </w:r>
            <w:r>
              <w:t xml:space="preserve"> but may leave new members of less connected </w:t>
            </w:r>
            <w:r w:rsidR="000205F7">
              <w:t>members out of the conversation</w:t>
            </w:r>
          </w:p>
        </w:tc>
      </w:tr>
      <w:tr w:rsidR="00357ADB" w:rsidRPr="00573B88" w14:paraId="54F9BD7B" w14:textId="77777777" w:rsidTr="00F42892">
        <w:trPr>
          <w:jc w:val="center"/>
        </w:trPr>
        <w:tc>
          <w:tcPr>
            <w:tcW w:w="1615" w:type="dxa"/>
          </w:tcPr>
          <w:p w14:paraId="63E003FE" w14:textId="77777777" w:rsidR="00357ADB" w:rsidRPr="00573B88" w:rsidRDefault="008605F8" w:rsidP="00154D82">
            <w:pPr>
              <w:spacing w:line="276" w:lineRule="auto"/>
            </w:pPr>
            <w:r w:rsidRPr="00573B88">
              <w:t>Member Surveys</w:t>
            </w:r>
          </w:p>
        </w:tc>
        <w:tc>
          <w:tcPr>
            <w:tcW w:w="7735" w:type="dxa"/>
          </w:tcPr>
          <w:p w14:paraId="24061472" w14:textId="0C0A7EA9" w:rsidR="00357ADB" w:rsidRPr="00573B88" w:rsidRDefault="00154D82" w:rsidP="008E0E05">
            <w:pPr>
              <w:pStyle w:val="ListParagraph"/>
              <w:numPr>
                <w:ilvl w:val="0"/>
                <w:numId w:val="6"/>
              </w:numPr>
            </w:pPr>
            <w:r>
              <w:t>A</w:t>
            </w:r>
            <w:r w:rsidR="00835F93" w:rsidRPr="00573B88">
              <w:t>llow</w:t>
            </w:r>
            <w:r>
              <w:t>s</w:t>
            </w:r>
            <w:r w:rsidR="00835F93" w:rsidRPr="00573B88">
              <w:t xml:space="preserve"> network leaders to gather information </w:t>
            </w:r>
            <w:r w:rsidR="00B37E27">
              <w:t xml:space="preserve">such as member preferences or content interests </w:t>
            </w:r>
            <w:r w:rsidR="00835F93" w:rsidRPr="00573B88">
              <w:t>from members to facilitate decision making</w:t>
            </w:r>
          </w:p>
          <w:p w14:paraId="184B25D8" w14:textId="77777777" w:rsidR="00835F93" w:rsidRPr="00573B88" w:rsidRDefault="00EF1564" w:rsidP="008E0E05">
            <w:pPr>
              <w:pStyle w:val="ListParagraph"/>
              <w:numPr>
                <w:ilvl w:val="0"/>
                <w:numId w:val="6"/>
              </w:numPr>
            </w:pPr>
            <w:r w:rsidRPr="00573B88">
              <w:t>G</w:t>
            </w:r>
            <w:r w:rsidR="00835F93" w:rsidRPr="00573B88">
              <w:t>ive</w:t>
            </w:r>
            <w:r w:rsidRPr="00573B88">
              <w:t>s</w:t>
            </w:r>
            <w:r w:rsidR="00835F93" w:rsidRPr="00573B88">
              <w:t xml:space="preserve"> members a voice in network decisions and direction by giving structured feedback</w:t>
            </w:r>
          </w:p>
          <w:p w14:paraId="15F78D70" w14:textId="77777777" w:rsidR="00835F93" w:rsidRPr="00573B88" w:rsidRDefault="00835F93" w:rsidP="008E0E05">
            <w:pPr>
              <w:pStyle w:val="ListParagraph"/>
              <w:numPr>
                <w:ilvl w:val="0"/>
                <w:numId w:val="6"/>
              </w:numPr>
            </w:pPr>
            <w:r w:rsidRPr="00573B88">
              <w:t>Helps networks establish value propositions that members support</w:t>
            </w:r>
          </w:p>
        </w:tc>
      </w:tr>
      <w:tr w:rsidR="00357ADB" w:rsidRPr="00573B88" w14:paraId="50392A7E" w14:textId="77777777" w:rsidTr="00F42892">
        <w:trPr>
          <w:jc w:val="center"/>
        </w:trPr>
        <w:tc>
          <w:tcPr>
            <w:tcW w:w="1615" w:type="dxa"/>
          </w:tcPr>
          <w:p w14:paraId="0BE6EF94" w14:textId="77777777" w:rsidR="00357ADB" w:rsidRPr="00573B88" w:rsidRDefault="008605F8" w:rsidP="00154D82">
            <w:pPr>
              <w:spacing w:line="276" w:lineRule="auto"/>
            </w:pPr>
            <w:r w:rsidRPr="00573B88">
              <w:t>Network Webpage Space (Forum, Group Chat,</w:t>
            </w:r>
            <w:r w:rsidR="00A1120F" w:rsidRPr="00573B88">
              <w:t xml:space="preserve"> Databases,</w:t>
            </w:r>
            <w:r w:rsidRPr="00573B88">
              <w:t xml:space="preserve"> etc.)</w:t>
            </w:r>
          </w:p>
        </w:tc>
        <w:tc>
          <w:tcPr>
            <w:tcW w:w="7735" w:type="dxa"/>
          </w:tcPr>
          <w:p w14:paraId="39F81AC9" w14:textId="77777777" w:rsidR="000F27E2" w:rsidRPr="00573B88" w:rsidRDefault="00BA2EB9" w:rsidP="000F27E2">
            <w:pPr>
              <w:pStyle w:val="ListParagraph"/>
              <w:numPr>
                <w:ilvl w:val="0"/>
                <w:numId w:val="7"/>
              </w:numPr>
            </w:pPr>
            <w:r w:rsidRPr="00573B88">
              <w:t>Gives members e</w:t>
            </w:r>
            <w:r w:rsidR="00154D82">
              <w:t>asy access to network resources</w:t>
            </w:r>
            <w:r w:rsidR="000F27E2">
              <w:t>, as well as an archive of past conversations</w:t>
            </w:r>
          </w:p>
          <w:p w14:paraId="4C4B5BED" w14:textId="6FB67021" w:rsidR="00BA2EB9" w:rsidRPr="00573B88" w:rsidRDefault="00BA2EB9" w:rsidP="008E0E05">
            <w:pPr>
              <w:pStyle w:val="ListParagraph"/>
              <w:numPr>
                <w:ilvl w:val="0"/>
                <w:numId w:val="7"/>
              </w:numPr>
            </w:pPr>
            <w:r w:rsidRPr="00573B88">
              <w:t>Flexible medium to meet network i</w:t>
            </w:r>
            <w:r w:rsidR="00154D82">
              <w:t>nformation infrastructure needs</w:t>
            </w:r>
          </w:p>
          <w:p w14:paraId="02127DF3" w14:textId="0FE095A8" w:rsidR="00BA2EB9" w:rsidRPr="00573B88" w:rsidRDefault="00BA2EB9" w:rsidP="008E0E05">
            <w:pPr>
              <w:pStyle w:val="ListParagraph"/>
              <w:numPr>
                <w:ilvl w:val="0"/>
                <w:numId w:val="7"/>
              </w:numPr>
            </w:pPr>
            <w:r w:rsidRPr="00573B88">
              <w:t xml:space="preserve">Can be tailored to the specific information requirement of network members, and still </w:t>
            </w:r>
            <w:r w:rsidR="00154D82">
              <w:t>allow for growth of the network</w:t>
            </w:r>
          </w:p>
          <w:p w14:paraId="1A768781" w14:textId="76DF07B0" w:rsidR="00BA2EB9" w:rsidRPr="00573B88" w:rsidRDefault="000205F7" w:rsidP="000205F7">
            <w:pPr>
              <w:pStyle w:val="ListParagraph"/>
              <w:numPr>
                <w:ilvl w:val="0"/>
                <w:numId w:val="7"/>
              </w:numPr>
            </w:pPr>
            <w:r>
              <w:t>Can be a s</w:t>
            </w:r>
            <w:r w:rsidR="00BA2EB9" w:rsidRPr="00573B88">
              <w:t xml:space="preserve">treamlined </w:t>
            </w:r>
            <w:r>
              <w:t>way</w:t>
            </w:r>
            <w:r w:rsidR="00BA2EB9" w:rsidRPr="00573B88">
              <w:t xml:space="preserve"> for </w:t>
            </w:r>
            <w:r>
              <w:t xml:space="preserve">a </w:t>
            </w:r>
            <w:r w:rsidR="00BA2EB9" w:rsidRPr="00573B88">
              <w:t>network to communicate with memb</w:t>
            </w:r>
            <w:r>
              <w:t>ers and the public, and provide</w:t>
            </w:r>
            <w:r w:rsidR="00BA2EB9" w:rsidRPr="00573B88">
              <w:t xml:space="preserve"> opportunities for members to share information with others in the network</w:t>
            </w:r>
          </w:p>
        </w:tc>
      </w:tr>
    </w:tbl>
    <w:p w14:paraId="3C201152" w14:textId="77777777" w:rsidR="00357ADB" w:rsidRPr="00F42892" w:rsidRDefault="00357ADB" w:rsidP="00573B88">
      <w:pPr>
        <w:spacing w:line="276" w:lineRule="auto"/>
        <w:jc w:val="both"/>
        <w:rPr>
          <w:sz w:val="10"/>
          <w:szCs w:val="10"/>
        </w:rPr>
      </w:pPr>
    </w:p>
    <w:tbl>
      <w:tblPr>
        <w:tblStyle w:val="TableGrid"/>
        <w:tblW w:w="0" w:type="auto"/>
        <w:jc w:val="center"/>
        <w:tblLook w:val="04A0" w:firstRow="1" w:lastRow="0" w:firstColumn="1" w:lastColumn="0" w:noHBand="0" w:noVBand="1"/>
      </w:tblPr>
      <w:tblGrid>
        <w:gridCol w:w="1667"/>
        <w:gridCol w:w="7683"/>
      </w:tblGrid>
      <w:tr w:rsidR="00925A1E" w:rsidRPr="00573B88" w14:paraId="3CA95F63" w14:textId="77777777" w:rsidTr="00573B88">
        <w:trPr>
          <w:jc w:val="center"/>
        </w:trPr>
        <w:tc>
          <w:tcPr>
            <w:tcW w:w="9350" w:type="dxa"/>
            <w:gridSpan w:val="2"/>
            <w:shd w:val="clear" w:color="auto" w:fill="CCFFFF"/>
          </w:tcPr>
          <w:p w14:paraId="35453FB2" w14:textId="653EDA16" w:rsidR="00925A1E" w:rsidRPr="00573B88" w:rsidRDefault="00B37E27" w:rsidP="00573B88">
            <w:pPr>
              <w:spacing w:line="276" w:lineRule="auto"/>
              <w:jc w:val="center"/>
              <w:rPr>
                <w:b/>
              </w:rPr>
            </w:pPr>
            <w:r>
              <w:rPr>
                <w:b/>
              </w:rPr>
              <w:t>External</w:t>
            </w:r>
            <w:r w:rsidRPr="00573B88">
              <w:rPr>
                <w:b/>
              </w:rPr>
              <w:t xml:space="preserve"> </w:t>
            </w:r>
            <w:r w:rsidR="00573B88">
              <w:rPr>
                <w:b/>
              </w:rPr>
              <w:t xml:space="preserve">Network </w:t>
            </w:r>
            <w:r w:rsidR="00925A1E" w:rsidRPr="00573B88">
              <w:rPr>
                <w:b/>
              </w:rPr>
              <w:t>Publications</w:t>
            </w:r>
          </w:p>
        </w:tc>
      </w:tr>
      <w:tr w:rsidR="00573B88" w:rsidRPr="00573B88" w14:paraId="23FDC7C0" w14:textId="77777777" w:rsidTr="00F42892">
        <w:trPr>
          <w:jc w:val="center"/>
        </w:trPr>
        <w:tc>
          <w:tcPr>
            <w:tcW w:w="1525" w:type="dxa"/>
          </w:tcPr>
          <w:p w14:paraId="48BD3CFE" w14:textId="77777777" w:rsidR="00573B88" w:rsidRPr="00573B88" w:rsidRDefault="00573B88" w:rsidP="00154D82">
            <w:pPr>
              <w:spacing w:line="276" w:lineRule="auto"/>
              <w:rPr>
                <w:b/>
              </w:rPr>
            </w:pPr>
            <w:r w:rsidRPr="00573B88">
              <w:rPr>
                <w:b/>
              </w:rPr>
              <w:t>Communication</w:t>
            </w:r>
            <w:r>
              <w:rPr>
                <w:b/>
              </w:rPr>
              <w:t xml:space="preserve"> Type</w:t>
            </w:r>
          </w:p>
        </w:tc>
        <w:tc>
          <w:tcPr>
            <w:tcW w:w="7825" w:type="dxa"/>
          </w:tcPr>
          <w:p w14:paraId="1ED9C8EC" w14:textId="77777777" w:rsidR="00573B88" w:rsidRPr="00573B88" w:rsidRDefault="00573B88" w:rsidP="00154D82">
            <w:pPr>
              <w:spacing w:line="276" w:lineRule="auto"/>
              <w:rPr>
                <w:b/>
              </w:rPr>
            </w:pPr>
            <w:r w:rsidRPr="00573B88">
              <w:rPr>
                <w:b/>
              </w:rPr>
              <w:t>Relevance to Members and Network</w:t>
            </w:r>
          </w:p>
        </w:tc>
      </w:tr>
      <w:tr w:rsidR="00925A1E" w:rsidRPr="00573B88" w14:paraId="7976C7EB" w14:textId="77777777" w:rsidTr="00F42892">
        <w:trPr>
          <w:jc w:val="center"/>
        </w:trPr>
        <w:tc>
          <w:tcPr>
            <w:tcW w:w="1525" w:type="dxa"/>
          </w:tcPr>
          <w:p w14:paraId="59E4C533" w14:textId="77777777" w:rsidR="00925A1E" w:rsidRPr="00573B88" w:rsidRDefault="008605F8" w:rsidP="00192EC5">
            <w:pPr>
              <w:spacing w:line="276" w:lineRule="auto"/>
            </w:pPr>
            <w:r w:rsidRPr="00573B88">
              <w:t>Annual Reports</w:t>
            </w:r>
          </w:p>
        </w:tc>
        <w:tc>
          <w:tcPr>
            <w:tcW w:w="7825" w:type="dxa"/>
          </w:tcPr>
          <w:p w14:paraId="386E1510" w14:textId="01F12D36" w:rsidR="00925A1E" w:rsidRPr="00573B88" w:rsidRDefault="000205F7" w:rsidP="008E1B16">
            <w:pPr>
              <w:pStyle w:val="ListParagraph"/>
              <w:numPr>
                <w:ilvl w:val="0"/>
                <w:numId w:val="1"/>
              </w:numPr>
              <w:rPr>
                <w:rFonts w:asciiTheme="majorHAnsi" w:eastAsiaTheme="majorEastAsia" w:hAnsiTheme="majorHAnsi" w:cstheme="majorBidi"/>
                <w:b/>
                <w:bCs/>
                <w:color w:val="5B9BD5" w:themeColor="accent1"/>
              </w:rPr>
            </w:pPr>
            <w:r>
              <w:t>Provides</w:t>
            </w:r>
            <w:r w:rsidR="008605F8" w:rsidRPr="00573B88">
              <w:t xml:space="preserve"> members with an annual update on the overall state of the </w:t>
            </w:r>
            <w:r w:rsidR="00154D82">
              <w:t>network</w:t>
            </w:r>
          </w:p>
          <w:p w14:paraId="722AD0FD" w14:textId="71A7D02D" w:rsidR="008605F8" w:rsidRPr="00573B88" w:rsidRDefault="000205F7" w:rsidP="008E1B16">
            <w:pPr>
              <w:pStyle w:val="ListParagraph"/>
              <w:numPr>
                <w:ilvl w:val="0"/>
                <w:numId w:val="1"/>
              </w:numPr>
              <w:rPr>
                <w:rFonts w:asciiTheme="majorHAnsi" w:eastAsiaTheme="majorEastAsia" w:hAnsiTheme="majorHAnsi" w:cstheme="majorBidi"/>
                <w:b/>
                <w:bCs/>
                <w:color w:val="5B9BD5" w:themeColor="accent1"/>
              </w:rPr>
            </w:pPr>
            <w:r>
              <w:t>Can provide</w:t>
            </w:r>
            <w:r w:rsidR="008605F8" w:rsidRPr="00573B88">
              <w:t xml:space="preserve"> network transparency</w:t>
            </w:r>
          </w:p>
          <w:p w14:paraId="4C637612" w14:textId="5BAA53C2" w:rsidR="008605F8" w:rsidRDefault="008605F8" w:rsidP="008E1B16">
            <w:pPr>
              <w:pStyle w:val="ListParagraph"/>
              <w:numPr>
                <w:ilvl w:val="0"/>
                <w:numId w:val="1"/>
              </w:numPr>
              <w:rPr>
                <w:rFonts w:asciiTheme="majorHAnsi" w:eastAsiaTheme="majorEastAsia" w:hAnsiTheme="majorHAnsi" w:cstheme="majorBidi"/>
                <w:b/>
                <w:bCs/>
                <w:color w:val="5B9BD5" w:themeColor="accent1"/>
              </w:rPr>
            </w:pPr>
            <w:r w:rsidRPr="00573B88">
              <w:t xml:space="preserve">Topics </w:t>
            </w:r>
            <w:r w:rsidR="00B37E27">
              <w:t>typically</w:t>
            </w:r>
            <w:r w:rsidR="00B37E27" w:rsidRPr="00573B88">
              <w:t xml:space="preserve"> </w:t>
            </w:r>
            <w:r w:rsidR="00154D82">
              <w:t xml:space="preserve">include: </w:t>
            </w:r>
            <w:r w:rsidR="00B37E27">
              <w:t xml:space="preserve">progress towards annual work plan goals, network impacts, </w:t>
            </w:r>
            <w:r w:rsidR="00B37E27" w:rsidRPr="00573B88">
              <w:t>state of the network and current projects</w:t>
            </w:r>
            <w:r w:rsidR="00B37E27">
              <w:t xml:space="preserve">, </w:t>
            </w:r>
            <w:r w:rsidR="00B37E27" w:rsidRPr="00573B88">
              <w:t>and future direction of the network</w:t>
            </w:r>
            <w:r w:rsidR="000205F7">
              <w:t>; a</w:t>
            </w:r>
            <w:r w:rsidR="00B37E27">
              <w:t xml:space="preserve">dditional topics may be </w:t>
            </w:r>
            <w:r w:rsidR="00A93662">
              <w:t>a</w:t>
            </w:r>
            <w:r w:rsidR="00B37E27">
              <w:t xml:space="preserve"> </w:t>
            </w:r>
            <w:r w:rsidR="00154D82">
              <w:t>l</w:t>
            </w:r>
            <w:r w:rsidRPr="00573B88">
              <w:t xml:space="preserve">ist of partners, </w:t>
            </w:r>
            <w:r w:rsidR="00AC0184" w:rsidRPr="00573B88">
              <w:t>funders, and members; network events</w:t>
            </w:r>
            <w:r w:rsidR="00B37E27" w:rsidRPr="00573B88">
              <w:t>;</w:t>
            </w:r>
            <w:r w:rsidR="00B37E27">
              <w:t xml:space="preserve"> and </w:t>
            </w:r>
            <w:r w:rsidR="00AC0184" w:rsidRPr="00573B88">
              <w:t>upcoming projects</w:t>
            </w:r>
          </w:p>
          <w:p w14:paraId="6FA0735E" w14:textId="682584EE" w:rsidR="00B37E27" w:rsidRPr="00573B88" w:rsidRDefault="00B37E27" w:rsidP="008E1B16">
            <w:pPr>
              <w:pStyle w:val="ListParagraph"/>
              <w:numPr>
                <w:ilvl w:val="0"/>
                <w:numId w:val="1"/>
              </w:numPr>
              <w:rPr>
                <w:rFonts w:asciiTheme="majorHAnsi" w:eastAsiaTheme="majorEastAsia" w:hAnsiTheme="majorHAnsi" w:cstheme="majorBidi"/>
                <w:b/>
                <w:bCs/>
                <w:color w:val="5B9BD5" w:themeColor="accent1"/>
              </w:rPr>
            </w:pPr>
            <w:r>
              <w:t>Consolidates high</w:t>
            </w:r>
            <w:r w:rsidR="007653B4">
              <w:t>-</w:t>
            </w:r>
            <w:r>
              <w:t>level information about the network with relevant impacts and serves as a document to share with current and potential funders</w:t>
            </w:r>
            <w:r w:rsidR="000205F7">
              <w:t>; a</w:t>
            </w:r>
            <w:r w:rsidR="005C6EAB">
              <w:t>n annual report can be shortened to create a funder specific briefing document</w:t>
            </w:r>
          </w:p>
        </w:tc>
      </w:tr>
      <w:tr w:rsidR="00925A1E" w:rsidRPr="00573B88" w14:paraId="6F9059BC" w14:textId="77777777" w:rsidTr="00F42892">
        <w:trPr>
          <w:jc w:val="center"/>
        </w:trPr>
        <w:tc>
          <w:tcPr>
            <w:tcW w:w="1525" w:type="dxa"/>
          </w:tcPr>
          <w:p w14:paraId="5CE07C6E" w14:textId="77777777" w:rsidR="00925A1E" w:rsidRPr="00573B88" w:rsidRDefault="008605F8" w:rsidP="00192EC5">
            <w:pPr>
              <w:spacing w:line="276" w:lineRule="auto"/>
            </w:pPr>
            <w:r w:rsidRPr="00573B88">
              <w:t>Case Studies</w:t>
            </w:r>
          </w:p>
        </w:tc>
        <w:tc>
          <w:tcPr>
            <w:tcW w:w="7825" w:type="dxa"/>
          </w:tcPr>
          <w:p w14:paraId="2B125DC1" w14:textId="44AA413B" w:rsidR="00925A1E" w:rsidRPr="00573B88" w:rsidRDefault="00192EC5" w:rsidP="008E0E05">
            <w:pPr>
              <w:pStyle w:val="ListParagraph"/>
              <w:numPr>
                <w:ilvl w:val="0"/>
                <w:numId w:val="4"/>
              </w:numPr>
            </w:pPr>
            <w:r>
              <w:t>Provide</w:t>
            </w:r>
            <w:r w:rsidR="00537BED" w:rsidRPr="00573B88">
              <w:t xml:space="preserve"> committees and members with specific details about the implementation of a t</w:t>
            </w:r>
            <w:r>
              <w:t>opic of interest to the network</w:t>
            </w:r>
          </w:p>
          <w:p w14:paraId="7AA38E20" w14:textId="61192202" w:rsidR="00537BED" w:rsidRPr="00573B88" w:rsidRDefault="00192EC5" w:rsidP="008E0E05">
            <w:pPr>
              <w:pStyle w:val="ListParagraph"/>
              <w:numPr>
                <w:ilvl w:val="0"/>
                <w:numId w:val="4"/>
              </w:numPr>
            </w:pPr>
            <w:r>
              <w:t>T</w:t>
            </w:r>
            <w:r w:rsidR="00537BED" w:rsidRPr="00573B88">
              <w:t>ake an in depth look at a specific program or to</w:t>
            </w:r>
            <w:r>
              <w:t>pic and investigate the effects</w:t>
            </w:r>
          </w:p>
        </w:tc>
      </w:tr>
      <w:tr w:rsidR="00925A1E" w:rsidRPr="00573B88" w14:paraId="05D5BF7E" w14:textId="77777777" w:rsidTr="00F42892">
        <w:trPr>
          <w:jc w:val="center"/>
        </w:trPr>
        <w:tc>
          <w:tcPr>
            <w:tcW w:w="1525" w:type="dxa"/>
          </w:tcPr>
          <w:p w14:paraId="0FCF61BC" w14:textId="77777777" w:rsidR="00925A1E" w:rsidRPr="00573B88" w:rsidRDefault="008605F8" w:rsidP="00192EC5">
            <w:pPr>
              <w:spacing w:line="276" w:lineRule="auto"/>
            </w:pPr>
            <w:r w:rsidRPr="00573B88">
              <w:lastRenderedPageBreak/>
              <w:t>Informational Sheets</w:t>
            </w:r>
          </w:p>
        </w:tc>
        <w:tc>
          <w:tcPr>
            <w:tcW w:w="7825" w:type="dxa"/>
          </w:tcPr>
          <w:p w14:paraId="21E51415" w14:textId="77777777" w:rsidR="00925A1E" w:rsidRPr="00573B88" w:rsidRDefault="00EF1564" w:rsidP="008E0E05">
            <w:pPr>
              <w:pStyle w:val="ListParagraph"/>
              <w:numPr>
                <w:ilvl w:val="0"/>
                <w:numId w:val="9"/>
              </w:numPr>
            </w:pPr>
            <w:r w:rsidRPr="00573B88">
              <w:t>Short documents that give specific information about a network topic</w:t>
            </w:r>
          </w:p>
          <w:p w14:paraId="6C40389A" w14:textId="77777777" w:rsidR="00EF1564" w:rsidRPr="00573B88" w:rsidRDefault="00EF1564" w:rsidP="008E0E05">
            <w:pPr>
              <w:pStyle w:val="ListParagraph"/>
              <w:numPr>
                <w:ilvl w:val="0"/>
                <w:numId w:val="9"/>
              </w:numPr>
            </w:pPr>
            <w:r w:rsidRPr="00573B88">
              <w:t>Quick to read, and easy to reference</w:t>
            </w:r>
          </w:p>
          <w:p w14:paraId="76C85704" w14:textId="77777777" w:rsidR="00EF1564" w:rsidRPr="00573B88" w:rsidRDefault="00EF1564" w:rsidP="008E0E05">
            <w:pPr>
              <w:pStyle w:val="ListParagraph"/>
              <w:numPr>
                <w:ilvl w:val="0"/>
                <w:numId w:val="9"/>
              </w:numPr>
            </w:pPr>
            <w:r w:rsidRPr="00573B88">
              <w:t>Breaks down a topic in a way that all members can understand</w:t>
            </w:r>
          </w:p>
          <w:p w14:paraId="7EBF2405" w14:textId="2D69CA02" w:rsidR="00EF1564" w:rsidRPr="00573B88" w:rsidRDefault="00EF1564" w:rsidP="008E0E05">
            <w:pPr>
              <w:pStyle w:val="ListParagraph"/>
              <w:numPr>
                <w:ilvl w:val="0"/>
                <w:numId w:val="9"/>
              </w:numPr>
            </w:pPr>
            <w:r w:rsidRPr="00573B88">
              <w:t xml:space="preserve">Can be about an array of topics like network leadership, specific network programs, </w:t>
            </w:r>
            <w:r w:rsidR="002C128B">
              <w:t xml:space="preserve">or </w:t>
            </w:r>
            <w:r w:rsidRPr="00573B88">
              <w:t xml:space="preserve">general information for new </w:t>
            </w:r>
            <w:r w:rsidR="002C128B">
              <w:t>members</w:t>
            </w:r>
          </w:p>
        </w:tc>
      </w:tr>
      <w:tr w:rsidR="00925A1E" w:rsidRPr="00573B88" w14:paraId="359824A4" w14:textId="77777777" w:rsidTr="00F42892">
        <w:trPr>
          <w:jc w:val="center"/>
        </w:trPr>
        <w:tc>
          <w:tcPr>
            <w:tcW w:w="1525" w:type="dxa"/>
          </w:tcPr>
          <w:p w14:paraId="741FF8FF" w14:textId="77777777" w:rsidR="00925A1E" w:rsidRPr="00573B88" w:rsidRDefault="008605F8" w:rsidP="00192EC5">
            <w:pPr>
              <w:spacing w:line="276" w:lineRule="auto"/>
            </w:pPr>
            <w:r w:rsidRPr="00573B88">
              <w:t>Newsletters</w:t>
            </w:r>
          </w:p>
        </w:tc>
        <w:tc>
          <w:tcPr>
            <w:tcW w:w="7825" w:type="dxa"/>
          </w:tcPr>
          <w:p w14:paraId="09A03FA2" w14:textId="06AD9540" w:rsidR="00537BED" w:rsidRPr="00573B88" w:rsidRDefault="00174F7A" w:rsidP="008E0E05">
            <w:pPr>
              <w:pStyle w:val="ListParagraph"/>
              <w:numPr>
                <w:ilvl w:val="0"/>
                <w:numId w:val="3"/>
              </w:numPr>
            </w:pPr>
            <w:r w:rsidRPr="00573B88">
              <w:t>Regular publication that keeps members up to date on current network projects and upcoming event</w:t>
            </w:r>
            <w:r w:rsidR="002C128B">
              <w:t>s</w:t>
            </w:r>
          </w:p>
          <w:p w14:paraId="63B5DA07" w14:textId="40D2B23B" w:rsidR="00925A1E" w:rsidRPr="00573B88" w:rsidRDefault="00174F7A" w:rsidP="008E0E05">
            <w:pPr>
              <w:pStyle w:val="ListParagraph"/>
              <w:numPr>
                <w:ilvl w:val="0"/>
                <w:numId w:val="3"/>
              </w:numPr>
            </w:pPr>
            <w:r w:rsidRPr="00573B88">
              <w:t>Frequency of newsletters is dependent on th</w:t>
            </w:r>
            <w:r w:rsidR="002C128B">
              <w:t>e size and scope of the network</w:t>
            </w:r>
            <w:r w:rsidR="005E26A4">
              <w:t>. For example USDN provides weekly newsletters, your network may have capacity to develop biannual newsletters.</w:t>
            </w:r>
          </w:p>
          <w:p w14:paraId="527A36E1" w14:textId="77777777" w:rsidR="00A1120F" w:rsidRPr="00573B88" w:rsidRDefault="00A1120F" w:rsidP="008E0E05">
            <w:pPr>
              <w:pStyle w:val="ListParagraph"/>
              <w:numPr>
                <w:ilvl w:val="0"/>
                <w:numId w:val="3"/>
              </w:numPr>
            </w:pPr>
            <w:r w:rsidRPr="00573B88">
              <w:t>Can be printed or e-mailed</w:t>
            </w:r>
          </w:p>
        </w:tc>
      </w:tr>
      <w:tr w:rsidR="00925A1E" w:rsidRPr="00573B88" w14:paraId="717CDEA6" w14:textId="77777777" w:rsidTr="00F42892">
        <w:trPr>
          <w:jc w:val="center"/>
        </w:trPr>
        <w:tc>
          <w:tcPr>
            <w:tcW w:w="1525" w:type="dxa"/>
          </w:tcPr>
          <w:p w14:paraId="28C26552" w14:textId="77777777" w:rsidR="00925A1E" w:rsidRPr="00573B88" w:rsidRDefault="008605F8" w:rsidP="00192EC5">
            <w:pPr>
              <w:spacing w:line="276" w:lineRule="auto"/>
            </w:pPr>
            <w:r w:rsidRPr="00573B88">
              <w:t>Briefings</w:t>
            </w:r>
          </w:p>
        </w:tc>
        <w:tc>
          <w:tcPr>
            <w:tcW w:w="7825" w:type="dxa"/>
          </w:tcPr>
          <w:p w14:paraId="44B5C80A" w14:textId="160864EB" w:rsidR="00925A1E" w:rsidRPr="00573B88" w:rsidRDefault="002C128B" w:rsidP="008E0E05">
            <w:pPr>
              <w:pStyle w:val="ListParagraph"/>
              <w:numPr>
                <w:ilvl w:val="0"/>
                <w:numId w:val="2"/>
              </w:numPr>
            </w:pPr>
            <w:r>
              <w:t>T</w:t>
            </w:r>
            <w:r w:rsidR="00537BED" w:rsidRPr="00573B88">
              <w:t xml:space="preserve">akes a snapshot of </w:t>
            </w:r>
            <w:r>
              <w:t>a specific facet of the network</w:t>
            </w:r>
          </w:p>
          <w:p w14:paraId="0CC80BE4" w14:textId="336854BF" w:rsidR="00537BED" w:rsidRPr="00573B88" w:rsidRDefault="002C128B" w:rsidP="008E0E05">
            <w:pPr>
              <w:pStyle w:val="ListParagraph"/>
              <w:numPr>
                <w:ilvl w:val="0"/>
                <w:numId w:val="2"/>
              </w:numPr>
            </w:pPr>
            <w:r>
              <w:t>C</w:t>
            </w:r>
            <w:r w:rsidR="00537BED" w:rsidRPr="00573B88">
              <w:t>an be created for funders, projects overviews, board meetings, etc.</w:t>
            </w:r>
          </w:p>
        </w:tc>
      </w:tr>
    </w:tbl>
    <w:p w14:paraId="5E7688AE" w14:textId="77777777" w:rsidR="00BA2CED" w:rsidRPr="00573B88" w:rsidRDefault="00BA2CED" w:rsidP="00573B88">
      <w:pPr>
        <w:spacing w:line="276" w:lineRule="auto"/>
        <w:jc w:val="both"/>
      </w:pPr>
    </w:p>
    <w:p w14:paraId="21043EC5" w14:textId="77777777" w:rsidR="0076572A" w:rsidRDefault="0076572A" w:rsidP="00573B88">
      <w:pPr>
        <w:spacing w:line="276" w:lineRule="auto"/>
        <w:jc w:val="both"/>
        <w:rPr>
          <w:b/>
        </w:rPr>
      </w:pPr>
    </w:p>
    <w:p w14:paraId="04665727" w14:textId="3B0499C2" w:rsidR="00BA2CED" w:rsidRPr="0076572A" w:rsidRDefault="00F22458" w:rsidP="00573B88">
      <w:pPr>
        <w:spacing w:line="276" w:lineRule="auto"/>
        <w:jc w:val="both"/>
        <w:rPr>
          <w:b/>
          <w:u w:val="single"/>
        </w:rPr>
      </w:pPr>
      <w:r>
        <w:rPr>
          <w:b/>
          <w:u w:val="single"/>
        </w:rPr>
        <w:t>Worksheet</w:t>
      </w:r>
      <w:r w:rsidR="0076572A">
        <w:rPr>
          <w:b/>
          <w:u w:val="single"/>
        </w:rPr>
        <w:tab/>
      </w:r>
      <w:r w:rsidR="0076572A">
        <w:rPr>
          <w:b/>
          <w:u w:val="single"/>
        </w:rPr>
        <w:tab/>
      </w:r>
      <w:r w:rsidR="0076572A">
        <w:rPr>
          <w:b/>
          <w:u w:val="single"/>
        </w:rPr>
        <w:tab/>
      </w:r>
      <w:r w:rsidR="0076572A">
        <w:rPr>
          <w:b/>
          <w:u w:val="single"/>
        </w:rPr>
        <w:tab/>
      </w:r>
      <w:r w:rsidR="0076572A">
        <w:rPr>
          <w:b/>
          <w:u w:val="single"/>
        </w:rPr>
        <w:tab/>
      </w:r>
      <w:r w:rsidR="0076572A">
        <w:rPr>
          <w:b/>
          <w:u w:val="single"/>
        </w:rPr>
        <w:tab/>
      </w:r>
      <w:r w:rsidR="0076572A">
        <w:rPr>
          <w:b/>
          <w:u w:val="single"/>
        </w:rPr>
        <w:tab/>
      </w:r>
      <w:r w:rsidR="0076572A">
        <w:rPr>
          <w:b/>
          <w:u w:val="single"/>
        </w:rPr>
        <w:tab/>
      </w:r>
      <w:r w:rsidR="0076572A">
        <w:rPr>
          <w:b/>
          <w:u w:val="single"/>
        </w:rPr>
        <w:tab/>
      </w:r>
      <w:r w:rsidR="0076572A">
        <w:rPr>
          <w:b/>
          <w:u w:val="single"/>
        </w:rPr>
        <w:tab/>
      </w:r>
      <w:r w:rsidR="0076572A">
        <w:rPr>
          <w:b/>
          <w:u w:val="single"/>
        </w:rPr>
        <w:tab/>
      </w:r>
    </w:p>
    <w:p w14:paraId="6840B68E" w14:textId="65B20901" w:rsidR="005842B0" w:rsidRPr="006C765F" w:rsidRDefault="00626E4F" w:rsidP="005842B0">
      <w:pPr>
        <w:pStyle w:val="ListParagraph"/>
        <w:numPr>
          <w:ilvl w:val="0"/>
          <w:numId w:val="11"/>
        </w:numPr>
        <w:spacing w:line="276" w:lineRule="auto"/>
        <w:jc w:val="both"/>
      </w:pPr>
      <w:r w:rsidRPr="006C765F">
        <w:t xml:space="preserve">How do members / </w:t>
      </w:r>
      <w:r w:rsidR="005842B0" w:rsidRPr="006C765F">
        <w:t xml:space="preserve">potential </w:t>
      </w:r>
      <w:r w:rsidRPr="006C765F">
        <w:t>members</w:t>
      </w:r>
      <w:r w:rsidR="005842B0" w:rsidRPr="006C765F">
        <w:t xml:space="preserve"> currently communicate</w:t>
      </w:r>
      <w:r w:rsidR="000205F7" w:rsidRPr="006C765F">
        <w:t xml:space="preserve"> (for e</w:t>
      </w:r>
      <w:r w:rsidR="00F42892" w:rsidRPr="006C765F">
        <w:t>xample</w:t>
      </w:r>
      <w:r w:rsidR="005842B0" w:rsidRPr="006C765F">
        <w:t>: phone, e-mail, meetings)</w:t>
      </w:r>
      <w:r w:rsidR="000205F7" w:rsidRPr="006C765F">
        <w:t>?</w:t>
      </w:r>
    </w:p>
    <w:p w14:paraId="765A144B" w14:textId="77777777" w:rsidR="001E3716" w:rsidRPr="006C765F" w:rsidRDefault="001E3716" w:rsidP="00E55BA8">
      <w:pPr>
        <w:pStyle w:val="ListParagraph"/>
        <w:spacing w:after="0" w:line="240" w:lineRule="auto"/>
        <w:jc w:val="both"/>
        <w:rPr>
          <w:rFonts w:ascii="Segoe UI" w:hAnsi="Segoe UI" w:cs="Segoe UI"/>
          <w:color w:val="2F5496" w:themeColor="accent5" w:themeShade="BF"/>
        </w:rPr>
      </w:pPr>
      <w:r w:rsidRPr="006C765F">
        <w:rPr>
          <w:rFonts w:ascii="Segoe UI" w:hAnsi="Segoe UI" w:cs="Segoe UI"/>
          <w:color w:val="2F5496" w:themeColor="accent5" w:themeShade="BF"/>
        </w:rPr>
        <w:t>Email</w:t>
      </w:r>
    </w:p>
    <w:p w14:paraId="78C983EB" w14:textId="57E9C309" w:rsidR="001E3716" w:rsidRPr="006C765F" w:rsidRDefault="006C765F" w:rsidP="00E55BA8">
      <w:pPr>
        <w:pStyle w:val="ListParagraph"/>
        <w:spacing w:after="0" w:line="240" w:lineRule="auto"/>
        <w:jc w:val="both"/>
        <w:rPr>
          <w:rFonts w:ascii="Segoe UI" w:hAnsi="Segoe UI" w:cs="Segoe UI"/>
          <w:color w:val="2F5496" w:themeColor="accent5" w:themeShade="BF"/>
        </w:rPr>
      </w:pPr>
      <w:bookmarkStart w:id="0" w:name="_GoBack"/>
      <w:bookmarkEnd w:id="0"/>
      <w:r w:rsidRPr="006C765F">
        <w:rPr>
          <w:rFonts w:ascii="Segoe UI" w:hAnsi="Segoe UI" w:cs="Segoe UI"/>
          <w:color w:val="2F5496" w:themeColor="accent5" w:themeShade="BF"/>
        </w:rPr>
        <w:t>Phone</w:t>
      </w:r>
      <w:r w:rsidR="001E3716" w:rsidRPr="006C765F">
        <w:rPr>
          <w:rFonts w:ascii="Segoe UI" w:hAnsi="Segoe UI" w:cs="Segoe UI"/>
          <w:color w:val="2F5496" w:themeColor="accent5" w:themeShade="BF"/>
        </w:rPr>
        <w:t xml:space="preserve"> calls</w:t>
      </w:r>
    </w:p>
    <w:p w14:paraId="65D6C62E" w14:textId="77777777" w:rsidR="001E3716" w:rsidRPr="006C765F" w:rsidRDefault="001E3716" w:rsidP="00E55BA8">
      <w:pPr>
        <w:pStyle w:val="ListParagraph"/>
        <w:spacing w:after="0" w:line="240" w:lineRule="auto"/>
        <w:jc w:val="both"/>
        <w:rPr>
          <w:rFonts w:ascii="Segoe UI" w:hAnsi="Segoe UI" w:cs="Segoe UI"/>
          <w:color w:val="2F5496" w:themeColor="accent5" w:themeShade="BF"/>
        </w:rPr>
      </w:pPr>
      <w:r w:rsidRPr="006C765F">
        <w:rPr>
          <w:rFonts w:ascii="Segoe UI" w:hAnsi="Segoe UI" w:cs="Segoe UI"/>
          <w:color w:val="2F5496" w:themeColor="accent5" w:themeShade="BF"/>
        </w:rPr>
        <w:t>USDN Website</w:t>
      </w:r>
    </w:p>
    <w:p w14:paraId="15A84DF7" w14:textId="234CA5D9" w:rsidR="005842B0" w:rsidRPr="006C765F" w:rsidRDefault="006C765F" w:rsidP="00E55BA8">
      <w:pPr>
        <w:pStyle w:val="ListParagraph"/>
        <w:spacing w:after="0" w:line="240" w:lineRule="auto"/>
        <w:jc w:val="both"/>
        <w:rPr>
          <w:rFonts w:ascii="Segoe UI" w:hAnsi="Segoe UI" w:cs="Segoe UI"/>
          <w:color w:val="2F5496" w:themeColor="accent5" w:themeShade="BF"/>
        </w:rPr>
      </w:pPr>
      <w:r w:rsidRPr="006C765F">
        <w:rPr>
          <w:rFonts w:ascii="Segoe UI" w:hAnsi="Segoe UI" w:cs="Segoe UI"/>
          <w:color w:val="2F5496" w:themeColor="accent5" w:themeShade="BF"/>
        </w:rPr>
        <w:t>Face-to-face</w:t>
      </w:r>
      <w:r w:rsidR="001E3716" w:rsidRPr="006C765F">
        <w:rPr>
          <w:rFonts w:ascii="Segoe UI" w:hAnsi="Segoe UI" w:cs="Segoe UI"/>
          <w:color w:val="2F5496" w:themeColor="accent5" w:themeShade="BF"/>
        </w:rPr>
        <w:t xml:space="preserve"> meetings at least twice a year</w:t>
      </w:r>
    </w:p>
    <w:p w14:paraId="26DD976C" w14:textId="77777777" w:rsidR="00E55BA8" w:rsidRPr="006C765F" w:rsidRDefault="00E55BA8" w:rsidP="00E55BA8">
      <w:pPr>
        <w:pStyle w:val="ListParagraph"/>
        <w:spacing w:after="0" w:line="240" w:lineRule="auto"/>
        <w:jc w:val="both"/>
        <w:rPr>
          <w:rFonts w:ascii="Segoe UI" w:hAnsi="Segoe UI" w:cs="Segoe UI"/>
          <w:color w:val="FF0000"/>
        </w:rPr>
      </w:pPr>
    </w:p>
    <w:p w14:paraId="71787A3D" w14:textId="621B356F" w:rsidR="005842B0" w:rsidRPr="006C765F" w:rsidRDefault="005842B0" w:rsidP="005842B0">
      <w:pPr>
        <w:pStyle w:val="ListParagraph"/>
        <w:numPr>
          <w:ilvl w:val="0"/>
          <w:numId w:val="11"/>
        </w:numPr>
        <w:spacing w:line="276" w:lineRule="auto"/>
        <w:jc w:val="both"/>
      </w:pPr>
      <w:r w:rsidRPr="006C765F">
        <w:t xml:space="preserve">What are the current barriers to communications, and what would be the most </w:t>
      </w:r>
      <w:r w:rsidR="00626E4F" w:rsidRPr="006C765F">
        <w:t xml:space="preserve">beneficial types of information </w:t>
      </w:r>
      <w:r w:rsidRPr="006C765F">
        <w:t>sharing for your network</w:t>
      </w:r>
      <w:r w:rsidR="000205F7" w:rsidRPr="006C765F">
        <w:t xml:space="preserve"> (c</w:t>
      </w:r>
      <w:r w:rsidRPr="006C765F">
        <w:t>onsider size and geographic reach</w:t>
      </w:r>
      <w:r w:rsidR="00F42892" w:rsidRPr="006C765F">
        <w:t>, and content</w:t>
      </w:r>
      <w:r w:rsidRPr="006C765F">
        <w:t>)</w:t>
      </w:r>
      <w:r w:rsidR="000205F7" w:rsidRPr="006C765F">
        <w:t>?</w:t>
      </w:r>
    </w:p>
    <w:p w14:paraId="255EF4F0" w14:textId="05954D1C" w:rsidR="00F42892" w:rsidRPr="006C765F" w:rsidRDefault="00E55BA8" w:rsidP="00E55BA8">
      <w:pPr>
        <w:pStyle w:val="ListParagraph"/>
        <w:spacing w:after="0" w:line="240" w:lineRule="auto"/>
        <w:jc w:val="both"/>
        <w:rPr>
          <w:rFonts w:ascii="Segoe UI" w:hAnsi="Segoe UI" w:cs="Segoe UI"/>
          <w:color w:val="2F5496" w:themeColor="accent5" w:themeShade="BF"/>
        </w:rPr>
      </w:pPr>
      <w:r w:rsidRPr="006C765F">
        <w:rPr>
          <w:rFonts w:ascii="Segoe UI" w:hAnsi="Segoe UI" w:cs="Segoe UI"/>
          <w:color w:val="2F5496" w:themeColor="accent5" w:themeShade="BF"/>
        </w:rPr>
        <w:t>Barrier – scheduling, loss of EPA coordination</w:t>
      </w:r>
    </w:p>
    <w:p w14:paraId="78DE5CA6" w14:textId="06D475DD" w:rsidR="00E55BA8" w:rsidRPr="006C765F" w:rsidRDefault="00E55BA8" w:rsidP="00E55BA8">
      <w:pPr>
        <w:pStyle w:val="ListParagraph"/>
        <w:spacing w:after="0" w:line="240" w:lineRule="auto"/>
        <w:jc w:val="both"/>
        <w:rPr>
          <w:rFonts w:ascii="Segoe UI" w:hAnsi="Segoe UI" w:cs="Segoe UI"/>
          <w:color w:val="2F5496" w:themeColor="accent5" w:themeShade="BF"/>
        </w:rPr>
      </w:pPr>
      <w:r w:rsidRPr="006C765F">
        <w:rPr>
          <w:rFonts w:ascii="Segoe UI" w:hAnsi="Segoe UI" w:cs="Segoe UI"/>
          <w:color w:val="2F5496" w:themeColor="accent5" w:themeShade="BF"/>
        </w:rPr>
        <w:t>Most beneficial – face-to-face meetings</w:t>
      </w:r>
    </w:p>
    <w:p w14:paraId="6D461915" w14:textId="77777777" w:rsidR="00F043B5" w:rsidRPr="006C765F" w:rsidRDefault="00F043B5" w:rsidP="00F42892">
      <w:pPr>
        <w:pStyle w:val="ListParagraph"/>
        <w:spacing w:line="276" w:lineRule="auto"/>
        <w:jc w:val="both"/>
      </w:pPr>
    </w:p>
    <w:p w14:paraId="46E768BD" w14:textId="77777777" w:rsidR="00F42892" w:rsidRPr="006C765F" w:rsidRDefault="00F42892" w:rsidP="00F42892">
      <w:pPr>
        <w:pStyle w:val="ListParagraph"/>
        <w:spacing w:line="276" w:lineRule="auto"/>
        <w:jc w:val="both"/>
      </w:pPr>
    </w:p>
    <w:p w14:paraId="652A21C5" w14:textId="67EC9850" w:rsidR="00BA2CED" w:rsidRPr="006C765F" w:rsidRDefault="00E47541" w:rsidP="0076572A">
      <w:pPr>
        <w:pStyle w:val="ListParagraph"/>
        <w:numPr>
          <w:ilvl w:val="0"/>
          <w:numId w:val="11"/>
        </w:numPr>
        <w:spacing w:line="276" w:lineRule="auto"/>
        <w:jc w:val="both"/>
      </w:pPr>
      <w:r w:rsidRPr="006C765F">
        <w:t>As of now, what is the best wa</w:t>
      </w:r>
      <w:r w:rsidR="000205F7" w:rsidRPr="006C765F">
        <w:t xml:space="preserve">y to contact potential members </w:t>
      </w:r>
      <w:r w:rsidRPr="006C765F">
        <w:t>(</w:t>
      </w:r>
      <w:r w:rsidR="000205F7" w:rsidRPr="006C765F">
        <w:t>for e</w:t>
      </w:r>
      <w:r w:rsidR="00F42892" w:rsidRPr="006C765F">
        <w:t>xample</w:t>
      </w:r>
      <w:r w:rsidR="0072317F" w:rsidRPr="006C765F">
        <w:t>: e-mail, p</w:t>
      </w:r>
      <w:r w:rsidRPr="006C765F">
        <w:t>hone)</w:t>
      </w:r>
      <w:r w:rsidR="000205F7" w:rsidRPr="006C765F">
        <w:t>?</w:t>
      </w:r>
    </w:p>
    <w:p w14:paraId="3112C44D" w14:textId="6B009676" w:rsidR="00F42892" w:rsidRPr="006C765F" w:rsidRDefault="00E55BA8" w:rsidP="00E55BA8">
      <w:pPr>
        <w:pStyle w:val="ListParagraph"/>
        <w:spacing w:after="0" w:line="240" w:lineRule="auto"/>
        <w:jc w:val="both"/>
        <w:rPr>
          <w:color w:val="2F5496" w:themeColor="accent5" w:themeShade="BF"/>
        </w:rPr>
      </w:pPr>
      <w:r w:rsidRPr="006C765F">
        <w:rPr>
          <w:rFonts w:ascii="Segoe UI" w:hAnsi="Segoe UI" w:cs="Segoe UI"/>
          <w:color w:val="2F5496" w:themeColor="accent5" w:themeShade="BF"/>
        </w:rPr>
        <w:t>Email and phone</w:t>
      </w:r>
    </w:p>
    <w:p w14:paraId="40F4CAC9" w14:textId="77777777" w:rsidR="00E47541" w:rsidRPr="006C765F" w:rsidRDefault="00E47541" w:rsidP="00573B88">
      <w:pPr>
        <w:spacing w:line="276" w:lineRule="auto"/>
        <w:jc w:val="both"/>
      </w:pPr>
    </w:p>
    <w:p w14:paraId="0A145E16" w14:textId="412D55B7" w:rsidR="00E47541" w:rsidRPr="006C765F" w:rsidRDefault="00E47541" w:rsidP="0076572A">
      <w:pPr>
        <w:pStyle w:val="ListParagraph"/>
        <w:numPr>
          <w:ilvl w:val="0"/>
          <w:numId w:val="11"/>
        </w:numPr>
        <w:spacing w:line="276" w:lineRule="auto"/>
        <w:jc w:val="both"/>
      </w:pPr>
      <w:r w:rsidRPr="006C765F">
        <w:t>What type of member meeting</w:t>
      </w:r>
      <w:r w:rsidR="00744E30" w:rsidRPr="006C765F">
        <w:t>s</w:t>
      </w:r>
      <w:r w:rsidRPr="006C765F">
        <w:t xml:space="preserve"> w</w:t>
      </w:r>
      <w:r w:rsidR="000205F7" w:rsidRPr="006C765F">
        <w:t>ould work best for your network (for e</w:t>
      </w:r>
      <w:r w:rsidR="00F42892" w:rsidRPr="006C765F">
        <w:t>xample</w:t>
      </w:r>
      <w:r w:rsidR="0072317F" w:rsidRPr="006C765F">
        <w:t>: a</w:t>
      </w:r>
      <w:r w:rsidRPr="006C765F">
        <w:t xml:space="preserve">nnual </w:t>
      </w:r>
      <w:r w:rsidR="0072317F" w:rsidRPr="006C765F">
        <w:t>face-to-face meetings</w:t>
      </w:r>
      <w:r w:rsidRPr="006C765F">
        <w:t xml:space="preserve">, </w:t>
      </w:r>
      <w:r w:rsidR="00FD4326" w:rsidRPr="006C765F">
        <w:t xml:space="preserve">phone </w:t>
      </w:r>
      <w:r w:rsidRPr="006C765F">
        <w:t xml:space="preserve">working groups, committee </w:t>
      </w:r>
      <w:r w:rsidR="0076572A" w:rsidRPr="006C765F">
        <w:t>meetings</w:t>
      </w:r>
      <w:r w:rsidR="00DA2178" w:rsidRPr="006C765F">
        <w:t>)</w:t>
      </w:r>
      <w:r w:rsidR="000205F7" w:rsidRPr="006C765F">
        <w:t>?</w:t>
      </w:r>
    </w:p>
    <w:p w14:paraId="1099207C" w14:textId="7004D5C1" w:rsidR="00E55BA8" w:rsidRPr="00990355" w:rsidRDefault="00E55BA8" w:rsidP="00E55BA8">
      <w:pPr>
        <w:pStyle w:val="ListParagraph"/>
        <w:spacing w:after="0" w:line="240" w:lineRule="auto"/>
        <w:jc w:val="both"/>
        <w:rPr>
          <w:rFonts w:ascii="Segoe UI" w:hAnsi="Segoe UI" w:cs="Segoe UI"/>
          <w:color w:val="2F5496" w:themeColor="accent5" w:themeShade="BF"/>
        </w:rPr>
      </w:pPr>
      <w:r w:rsidRPr="00990355">
        <w:rPr>
          <w:rFonts w:ascii="Segoe UI" w:hAnsi="Segoe UI" w:cs="Segoe UI"/>
          <w:color w:val="2F5496" w:themeColor="accent5" w:themeShade="BF"/>
        </w:rPr>
        <w:t>Bi-annual face-to-face meetings</w:t>
      </w:r>
    </w:p>
    <w:p w14:paraId="65835057" w14:textId="77777777" w:rsidR="007653B4" w:rsidRPr="006C765F" w:rsidRDefault="007653B4" w:rsidP="00573B88">
      <w:pPr>
        <w:spacing w:line="276" w:lineRule="auto"/>
        <w:jc w:val="both"/>
      </w:pPr>
    </w:p>
    <w:p w14:paraId="62DC18E8" w14:textId="27570EE3" w:rsidR="00E47541" w:rsidRPr="006C765F" w:rsidRDefault="00E47541" w:rsidP="0076572A">
      <w:pPr>
        <w:pStyle w:val="ListParagraph"/>
        <w:numPr>
          <w:ilvl w:val="0"/>
          <w:numId w:val="11"/>
        </w:numPr>
        <w:spacing w:line="276" w:lineRule="auto"/>
        <w:jc w:val="both"/>
      </w:pPr>
      <w:r w:rsidRPr="006C765F">
        <w:t xml:space="preserve">What elements within a website would be useful to the network and </w:t>
      </w:r>
      <w:r w:rsidR="00F42892" w:rsidRPr="006C765F">
        <w:t>members</w:t>
      </w:r>
      <w:r w:rsidR="000205F7" w:rsidRPr="006C765F">
        <w:t xml:space="preserve"> (for e</w:t>
      </w:r>
      <w:r w:rsidR="00F42892" w:rsidRPr="006C765F">
        <w:t>xample</w:t>
      </w:r>
      <w:r w:rsidR="0072317F" w:rsidRPr="006C765F">
        <w:t>: d</w:t>
      </w:r>
      <w:r w:rsidRPr="006C765F">
        <w:t>atabases, file sharing, group chat, forums</w:t>
      </w:r>
      <w:r w:rsidR="0076572A" w:rsidRPr="006C765F">
        <w:t>)</w:t>
      </w:r>
      <w:r w:rsidR="000205F7" w:rsidRPr="006C765F">
        <w:t>?</w:t>
      </w:r>
    </w:p>
    <w:p w14:paraId="30B45A9E" w14:textId="6DD4FEF2" w:rsidR="00E47541" w:rsidRPr="006C765F" w:rsidRDefault="00E55BA8" w:rsidP="00E55BA8">
      <w:pPr>
        <w:pStyle w:val="ListParagraph"/>
        <w:spacing w:after="0" w:line="240" w:lineRule="auto"/>
        <w:jc w:val="both"/>
        <w:rPr>
          <w:color w:val="2F5496" w:themeColor="accent5" w:themeShade="BF"/>
        </w:rPr>
      </w:pPr>
      <w:r w:rsidRPr="006C765F">
        <w:rPr>
          <w:rFonts w:ascii="Segoe UI" w:hAnsi="Segoe UI" w:cs="Segoe UI"/>
          <w:color w:val="2F5496" w:themeColor="accent5" w:themeShade="BF"/>
        </w:rPr>
        <w:t>File sharing, databases, forum</w:t>
      </w:r>
    </w:p>
    <w:p w14:paraId="30B6B1E6" w14:textId="77777777" w:rsidR="00F42892" w:rsidRPr="006C765F" w:rsidRDefault="00F42892" w:rsidP="00573B88">
      <w:pPr>
        <w:spacing w:line="276" w:lineRule="auto"/>
        <w:jc w:val="both"/>
      </w:pPr>
    </w:p>
    <w:p w14:paraId="12052D2D" w14:textId="3C4A1B9E" w:rsidR="00E47541" w:rsidRPr="006C765F" w:rsidRDefault="00E47541" w:rsidP="0076572A">
      <w:pPr>
        <w:pStyle w:val="ListParagraph"/>
        <w:numPr>
          <w:ilvl w:val="0"/>
          <w:numId w:val="11"/>
        </w:numPr>
        <w:spacing w:line="276" w:lineRule="auto"/>
        <w:jc w:val="both"/>
      </w:pPr>
      <w:r w:rsidRPr="006C765F">
        <w:lastRenderedPageBreak/>
        <w:t>What would be the best way to survey members</w:t>
      </w:r>
      <w:r w:rsidR="000205F7" w:rsidRPr="006C765F">
        <w:t xml:space="preserve"> (for e</w:t>
      </w:r>
      <w:r w:rsidR="00F42892" w:rsidRPr="006C765F">
        <w:t>xample</w:t>
      </w:r>
      <w:r w:rsidR="0072317F" w:rsidRPr="006C765F">
        <w:t xml:space="preserve">: </w:t>
      </w:r>
      <w:r w:rsidRPr="006C765F">
        <w:t xml:space="preserve">online, e-mail, </w:t>
      </w:r>
      <w:r w:rsidR="00FD4326" w:rsidRPr="006C765F">
        <w:t>hard-copy</w:t>
      </w:r>
      <w:r w:rsidR="005842B0" w:rsidRPr="006C765F">
        <w:t xml:space="preserve"> </w:t>
      </w:r>
      <w:r w:rsidR="00F42892" w:rsidRPr="006C765F">
        <w:t>during</w:t>
      </w:r>
      <w:r w:rsidR="005842B0" w:rsidRPr="006C765F">
        <w:t xml:space="preserve"> a face to face </w:t>
      </w:r>
      <w:r w:rsidR="00F42892" w:rsidRPr="006C765F">
        <w:t>meeting</w:t>
      </w:r>
      <w:r w:rsidRPr="006C765F">
        <w:t>)</w:t>
      </w:r>
      <w:r w:rsidR="000205F7" w:rsidRPr="006C765F">
        <w:t>?</w:t>
      </w:r>
    </w:p>
    <w:p w14:paraId="2EDB0C99" w14:textId="2CB57DAB" w:rsidR="00F42892" w:rsidRPr="006C765F" w:rsidRDefault="00E55BA8" w:rsidP="00E55BA8">
      <w:pPr>
        <w:pStyle w:val="ListParagraph"/>
        <w:spacing w:after="0" w:line="240" w:lineRule="auto"/>
        <w:jc w:val="both"/>
      </w:pPr>
      <w:r w:rsidRPr="006C765F">
        <w:rPr>
          <w:rFonts w:ascii="Segoe UI" w:hAnsi="Segoe UI" w:cs="Segoe UI"/>
          <w:color w:val="FF0000"/>
        </w:rPr>
        <w:t xml:space="preserve">Online survey, survey monkey </w:t>
      </w:r>
    </w:p>
    <w:p w14:paraId="3B479126" w14:textId="77777777" w:rsidR="00744E30" w:rsidRPr="006C765F" w:rsidRDefault="00744E30" w:rsidP="00573B88">
      <w:pPr>
        <w:spacing w:line="276" w:lineRule="auto"/>
        <w:jc w:val="both"/>
      </w:pPr>
    </w:p>
    <w:p w14:paraId="43982217" w14:textId="4BF3A39D" w:rsidR="00744E30" w:rsidRPr="006C765F" w:rsidRDefault="00744E30" w:rsidP="0076572A">
      <w:pPr>
        <w:pStyle w:val="ListParagraph"/>
        <w:numPr>
          <w:ilvl w:val="0"/>
          <w:numId w:val="11"/>
        </w:numPr>
        <w:spacing w:line="276" w:lineRule="auto"/>
        <w:jc w:val="both"/>
      </w:pPr>
      <w:r w:rsidRPr="006C765F">
        <w:t>What types of published documents would best benefit the network, and how freque</w:t>
      </w:r>
      <w:r w:rsidR="00626E4F" w:rsidRPr="006C765F">
        <w:t>ntly should they be released (for e</w:t>
      </w:r>
      <w:r w:rsidR="00F42892" w:rsidRPr="006C765F">
        <w:t>xample</w:t>
      </w:r>
      <w:r w:rsidR="0072317F" w:rsidRPr="006C765F">
        <w:t>: n</w:t>
      </w:r>
      <w:r w:rsidRPr="006C765F">
        <w:t>ewsletters, reports, briefings</w:t>
      </w:r>
      <w:r w:rsidR="0076572A" w:rsidRPr="006C765F">
        <w:t>)</w:t>
      </w:r>
      <w:r w:rsidR="00626E4F" w:rsidRPr="006C765F">
        <w:t>?</w:t>
      </w:r>
    </w:p>
    <w:p w14:paraId="65C5DA7F" w14:textId="65179CF7" w:rsidR="00BA7CBF" w:rsidRPr="006C765F" w:rsidRDefault="00E55BA8" w:rsidP="00F42892">
      <w:pPr>
        <w:pStyle w:val="ListParagraph"/>
        <w:rPr>
          <w:rFonts w:ascii="Segoe UI" w:hAnsi="Segoe UI" w:cs="Segoe UI"/>
          <w:color w:val="FF0000"/>
        </w:rPr>
      </w:pPr>
      <w:r w:rsidRPr="006C765F">
        <w:rPr>
          <w:rFonts w:ascii="Segoe UI" w:hAnsi="Segoe UI" w:cs="Segoe UI"/>
          <w:color w:val="FF0000"/>
        </w:rPr>
        <w:t>summary of work done by members distributed after each meeting (so twice a year), membership roster with contact information on USDN</w:t>
      </w:r>
      <w:r w:rsidRPr="006C765F">
        <w:rPr>
          <w:rFonts w:ascii="Segoe UI" w:hAnsi="Segoe UI" w:cs="Segoe UI"/>
          <w:color w:val="FF0000"/>
        </w:rPr>
        <w:tab/>
      </w:r>
    </w:p>
    <w:p w14:paraId="247F28AB" w14:textId="77777777" w:rsidR="00F42892" w:rsidRPr="006C765F" w:rsidRDefault="00F42892" w:rsidP="00F42892">
      <w:pPr>
        <w:pStyle w:val="ListParagraph"/>
      </w:pPr>
    </w:p>
    <w:p w14:paraId="3D47EEDB" w14:textId="77777777" w:rsidR="00F42892" w:rsidRPr="006C765F" w:rsidRDefault="00F42892" w:rsidP="00F42892">
      <w:pPr>
        <w:pStyle w:val="ListParagraph"/>
      </w:pPr>
    </w:p>
    <w:p w14:paraId="0BA30D05" w14:textId="77777777" w:rsidR="00F42892" w:rsidRPr="006C765F" w:rsidRDefault="00F42892" w:rsidP="00F42892">
      <w:pPr>
        <w:pStyle w:val="ListParagraph"/>
      </w:pPr>
    </w:p>
    <w:p w14:paraId="09373AE8" w14:textId="77777777" w:rsidR="00F42892" w:rsidRPr="006C765F" w:rsidRDefault="00F42892" w:rsidP="00F42892">
      <w:pPr>
        <w:pStyle w:val="ListParagraph"/>
      </w:pPr>
    </w:p>
    <w:p w14:paraId="7BF449F3" w14:textId="5D405B35" w:rsidR="00BA7CBF" w:rsidRPr="006C765F" w:rsidRDefault="00BA7CBF" w:rsidP="0076572A">
      <w:pPr>
        <w:pStyle w:val="ListParagraph"/>
        <w:numPr>
          <w:ilvl w:val="0"/>
          <w:numId w:val="11"/>
        </w:numPr>
        <w:spacing w:line="276" w:lineRule="auto"/>
        <w:jc w:val="both"/>
      </w:pPr>
      <w:r w:rsidRPr="006C765F">
        <w:t>Who will be responsible for network communications, how can responsibility be shared, and can communications be simplified while still being impactful?</w:t>
      </w:r>
    </w:p>
    <w:p w14:paraId="3E60AA8A" w14:textId="0D9142D3" w:rsidR="00744E30" w:rsidRPr="006C765F" w:rsidRDefault="00E55BA8" w:rsidP="00573B88">
      <w:pPr>
        <w:spacing w:line="276" w:lineRule="auto"/>
        <w:jc w:val="both"/>
        <w:rPr>
          <w:rFonts w:ascii="Segoe UI" w:hAnsi="Segoe UI" w:cs="Segoe UI"/>
          <w:color w:val="FF0000"/>
        </w:rPr>
      </w:pPr>
      <w:r w:rsidRPr="006C765F">
        <w:rPr>
          <w:rFonts w:ascii="Segoe UI" w:hAnsi="Segoe UI" w:cs="Segoe UI"/>
          <w:color w:val="FF0000"/>
        </w:rPr>
        <w:t>co-chairs and steering committee, network coordinator (tbd in future)</w:t>
      </w:r>
    </w:p>
    <w:p w14:paraId="18BD5532" w14:textId="2FB51AB7" w:rsidR="00E55BA8" w:rsidRPr="00E55BA8" w:rsidRDefault="00E55BA8" w:rsidP="00573B88">
      <w:pPr>
        <w:spacing w:line="276" w:lineRule="auto"/>
        <w:jc w:val="both"/>
        <w:rPr>
          <w:rFonts w:ascii="Segoe UI" w:hAnsi="Segoe UI" w:cs="Segoe UI"/>
          <w:color w:val="FF0000"/>
        </w:rPr>
      </w:pPr>
      <w:r w:rsidRPr="006C765F">
        <w:rPr>
          <w:rFonts w:ascii="Segoe UI" w:hAnsi="Segoe UI" w:cs="Segoe UI"/>
          <w:color w:val="FF0000"/>
        </w:rPr>
        <w:t>each steering committee member will have a small circle of people they connect with once or twice a year outside of meetings</w:t>
      </w:r>
    </w:p>
    <w:p w14:paraId="7CEAB023" w14:textId="77777777" w:rsidR="000D284E" w:rsidRDefault="000D284E" w:rsidP="000D284E">
      <w:pPr>
        <w:rPr>
          <w:b/>
          <w:u w:val="single"/>
        </w:rPr>
      </w:pPr>
    </w:p>
    <w:p w14:paraId="52741DD5" w14:textId="77777777" w:rsidR="000D284E" w:rsidRDefault="000D284E" w:rsidP="000D284E">
      <w:pPr>
        <w:rPr>
          <w:b/>
          <w:u w:val="single"/>
        </w:rPr>
      </w:pPr>
    </w:p>
    <w:p w14:paraId="0543BC65" w14:textId="77777777" w:rsidR="0079552C" w:rsidRDefault="0079552C" w:rsidP="000D284E">
      <w:pPr>
        <w:rPr>
          <w:b/>
          <w:u w:val="single"/>
        </w:rPr>
      </w:pPr>
      <w:r>
        <w:rPr>
          <w:b/>
          <w:u w:val="single"/>
        </w:rPr>
        <w:br w:type="page"/>
      </w:r>
    </w:p>
    <w:p w14:paraId="7FCAE6EB" w14:textId="6F32A729" w:rsidR="00174F7A" w:rsidRPr="001B1D6A" w:rsidRDefault="001B1D6A" w:rsidP="000D284E">
      <w:pPr>
        <w:rPr>
          <w:b/>
          <w:u w:val="single"/>
        </w:rPr>
      </w:pPr>
      <w:r>
        <w:rPr>
          <w:b/>
          <w:u w:val="single"/>
        </w:rPr>
        <w:lastRenderedPageBreak/>
        <w:t>Appendix</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5B4B6C4C" w14:textId="09C6E1F0" w:rsidR="00733FD4" w:rsidRPr="00D62D3F" w:rsidRDefault="00733FD4" w:rsidP="00733FD4">
      <w:pPr>
        <w:spacing w:line="276" w:lineRule="auto"/>
        <w:jc w:val="both"/>
        <w:rPr>
          <w:i/>
        </w:rPr>
      </w:pPr>
      <w:r>
        <w:t xml:space="preserve">The following </w:t>
      </w:r>
      <w:r w:rsidR="0076572A">
        <w:t>table</w:t>
      </w:r>
      <w:r w:rsidR="0049215C">
        <w:t xml:space="preserve">, taken from the </w:t>
      </w:r>
      <w:hyperlink r:id="rId7" w:history="1">
        <w:r w:rsidR="0049215C" w:rsidRPr="0049215C">
          <w:rPr>
            <w:rStyle w:val="Hyperlink"/>
          </w:rPr>
          <w:t>2015 State of the Network</w:t>
        </w:r>
        <w:r w:rsidR="00F42892">
          <w:rPr>
            <w:rStyle w:val="Hyperlink"/>
          </w:rPr>
          <w:t>s</w:t>
        </w:r>
        <w:r w:rsidR="0049215C" w:rsidRPr="0049215C">
          <w:rPr>
            <w:rStyle w:val="Hyperlink"/>
          </w:rPr>
          <w:t xml:space="preserve"> Report</w:t>
        </w:r>
      </w:hyperlink>
      <w:r w:rsidR="0049215C">
        <w:t xml:space="preserve"> Appendix,</w:t>
      </w:r>
      <w:r w:rsidR="0076572A" w:rsidRPr="00D62D3F">
        <w:t xml:space="preserve"> provides</w:t>
      </w:r>
      <w:r w:rsidRPr="00D62D3F">
        <w:t xml:space="preserve"> examples of how different networks </w:t>
      </w:r>
      <w:r>
        <w:t>communicate</w:t>
      </w:r>
      <w:r w:rsidRPr="00D62D3F">
        <w:t>.</w:t>
      </w:r>
      <w:r w:rsidR="00F42892">
        <w:t xml:space="preserve"> In addition</w:t>
      </w:r>
      <w:r w:rsidR="00790153">
        <w:t>,</w:t>
      </w:r>
      <w:r w:rsidR="00F42892">
        <w:t xml:space="preserve"> a startup network survey is also included. </w:t>
      </w:r>
    </w:p>
    <w:tbl>
      <w:tblPr>
        <w:tblStyle w:val="TableGrid"/>
        <w:tblW w:w="9360" w:type="dxa"/>
        <w:jc w:val="center"/>
        <w:tblLook w:val="04A0" w:firstRow="1" w:lastRow="0" w:firstColumn="1" w:lastColumn="0" w:noHBand="0" w:noVBand="1"/>
      </w:tblPr>
      <w:tblGrid>
        <w:gridCol w:w="1786"/>
        <w:gridCol w:w="5558"/>
        <w:gridCol w:w="2016"/>
      </w:tblGrid>
      <w:tr w:rsidR="001B1D6A" w:rsidRPr="001B1D6A" w14:paraId="289F590A" w14:textId="77777777" w:rsidTr="001B1D6A">
        <w:trPr>
          <w:trHeight w:val="593"/>
          <w:jc w:val="center"/>
        </w:trPr>
        <w:tc>
          <w:tcPr>
            <w:tcW w:w="1786" w:type="dxa"/>
            <w:shd w:val="clear" w:color="auto" w:fill="CCFFFF"/>
          </w:tcPr>
          <w:p w14:paraId="75118803" w14:textId="77777777" w:rsidR="001B1D6A" w:rsidRPr="001B1D6A" w:rsidRDefault="001B1D6A" w:rsidP="001B1D6A">
            <w:pPr>
              <w:spacing w:after="160" w:line="276" w:lineRule="auto"/>
              <w:jc w:val="center"/>
              <w:rPr>
                <w:b/>
                <w:bCs/>
                <w:sz w:val="20"/>
                <w:szCs w:val="20"/>
              </w:rPr>
            </w:pPr>
            <w:r w:rsidRPr="001B1D6A">
              <w:rPr>
                <w:b/>
                <w:bCs/>
                <w:sz w:val="20"/>
                <w:szCs w:val="20"/>
              </w:rPr>
              <w:t>Communication Method</w:t>
            </w:r>
          </w:p>
        </w:tc>
        <w:tc>
          <w:tcPr>
            <w:tcW w:w="5558" w:type="dxa"/>
            <w:shd w:val="clear" w:color="auto" w:fill="CCFFFF"/>
          </w:tcPr>
          <w:p w14:paraId="3C9BDE71" w14:textId="77777777" w:rsidR="001B1D6A" w:rsidRPr="001B1D6A" w:rsidRDefault="001B1D6A" w:rsidP="001B1D6A">
            <w:pPr>
              <w:spacing w:after="160" w:line="276" w:lineRule="auto"/>
              <w:jc w:val="center"/>
              <w:rPr>
                <w:b/>
                <w:bCs/>
                <w:sz w:val="20"/>
                <w:szCs w:val="20"/>
              </w:rPr>
            </w:pPr>
            <w:r w:rsidRPr="001B1D6A">
              <w:rPr>
                <w:b/>
                <w:bCs/>
                <w:sz w:val="20"/>
                <w:szCs w:val="20"/>
              </w:rPr>
              <w:t>Implementation Tip</w:t>
            </w:r>
          </w:p>
        </w:tc>
        <w:tc>
          <w:tcPr>
            <w:tcW w:w="2016" w:type="dxa"/>
            <w:shd w:val="clear" w:color="auto" w:fill="CCFFFF"/>
          </w:tcPr>
          <w:p w14:paraId="42B15890" w14:textId="77777777" w:rsidR="001B1D6A" w:rsidRPr="001B1D6A" w:rsidRDefault="001B1D6A" w:rsidP="001B1D6A">
            <w:pPr>
              <w:spacing w:after="160" w:line="276" w:lineRule="auto"/>
              <w:jc w:val="center"/>
              <w:rPr>
                <w:b/>
                <w:bCs/>
                <w:sz w:val="20"/>
                <w:szCs w:val="20"/>
              </w:rPr>
            </w:pPr>
            <w:r w:rsidRPr="001B1D6A">
              <w:rPr>
                <w:b/>
                <w:bCs/>
                <w:sz w:val="20"/>
                <w:szCs w:val="20"/>
              </w:rPr>
              <w:t>Peers to Learn From</w:t>
            </w:r>
          </w:p>
        </w:tc>
      </w:tr>
      <w:tr w:rsidR="001B1D6A" w:rsidRPr="001B1D6A" w14:paraId="64FD2BF6" w14:textId="77777777" w:rsidTr="001B1D6A">
        <w:trPr>
          <w:jc w:val="center"/>
        </w:trPr>
        <w:tc>
          <w:tcPr>
            <w:tcW w:w="1786" w:type="dxa"/>
          </w:tcPr>
          <w:p w14:paraId="0427AE7A" w14:textId="77777777" w:rsidR="001B1D6A" w:rsidRPr="001B1D6A" w:rsidRDefault="001B1D6A" w:rsidP="001B1D6A">
            <w:pPr>
              <w:spacing w:after="160" w:line="276" w:lineRule="auto"/>
              <w:rPr>
                <w:sz w:val="20"/>
                <w:szCs w:val="20"/>
              </w:rPr>
            </w:pPr>
            <w:r w:rsidRPr="001B1D6A">
              <w:rPr>
                <w:sz w:val="20"/>
                <w:szCs w:val="20"/>
              </w:rPr>
              <w:t>Network Information Sharing Calls</w:t>
            </w:r>
          </w:p>
        </w:tc>
        <w:tc>
          <w:tcPr>
            <w:tcW w:w="5558" w:type="dxa"/>
          </w:tcPr>
          <w:p w14:paraId="015D29A2" w14:textId="77777777" w:rsidR="001B1D6A" w:rsidRPr="001B1D6A" w:rsidRDefault="001B1D6A" w:rsidP="001B1D6A">
            <w:pPr>
              <w:spacing w:after="160" w:line="276" w:lineRule="auto"/>
              <w:rPr>
                <w:sz w:val="20"/>
                <w:szCs w:val="20"/>
              </w:rPr>
            </w:pPr>
            <w:r w:rsidRPr="001B1D6A">
              <w:rPr>
                <w:sz w:val="20"/>
                <w:szCs w:val="20"/>
              </w:rPr>
              <w:t xml:space="preserve">These are regularly scheduled or ad hoc calls that all members are invited to. They provide opportunities for members to connect in between face to face meetings. These are often content focused calls that are organized by a leadership team or rotating responsibility can be assigned to various members. </w:t>
            </w:r>
          </w:p>
        </w:tc>
        <w:tc>
          <w:tcPr>
            <w:tcW w:w="2016" w:type="dxa"/>
          </w:tcPr>
          <w:p w14:paraId="6E12DEE0" w14:textId="77777777" w:rsidR="001B1D6A" w:rsidRPr="001B1D6A" w:rsidRDefault="001B1D6A" w:rsidP="001B1D6A">
            <w:pPr>
              <w:spacing w:after="160" w:line="276" w:lineRule="auto"/>
              <w:rPr>
                <w:sz w:val="20"/>
                <w:szCs w:val="20"/>
              </w:rPr>
            </w:pPr>
            <w:r w:rsidRPr="001B1D6A">
              <w:rPr>
                <w:sz w:val="20"/>
                <w:szCs w:val="20"/>
              </w:rPr>
              <w:t>USDN, Michigan, Heartland, SSDN</w:t>
            </w:r>
          </w:p>
        </w:tc>
      </w:tr>
      <w:tr w:rsidR="001B1D6A" w:rsidRPr="001B1D6A" w14:paraId="09711390" w14:textId="77777777" w:rsidTr="001B1D6A">
        <w:trPr>
          <w:jc w:val="center"/>
        </w:trPr>
        <w:tc>
          <w:tcPr>
            <w:tcW w:w="1786" w:type="dxa"/>
          </w:tcPr>
          <w:p w14:paraId="5F8C7A05" w14:textId="77777777" w:rsidR="001B1D6A" w:rsidRPr="001B1D6A" w:rsidRDefault="001B1D6A" w:rsidP="001B1D6A">
            <w:pPr>
              <w:spacing w:after="160" w:line="276" w:lineRule="auto"/>
              <w:rPr>
                <w:sz w:val="20"/>
                <w:szCs w:val="20"/>
              </w:rPr>
            </w:pPr>
            <w:r w:rsidRPr="001B1D6A">
              <w:rPr>
                <w:sz w:val="20"/>
                <w:szCs w:val="20"/>
              </w:rPr>
              <w:t>Network Newsletter</w:t>
            </w:r>
          </w:p>
        </w:tc>
        <w:tc>
          <w:tcPr>
            <w:tcW w:w="5558" w:type="dxa"/>
          </w:tcPr>
          <w:p w14:paraId="2B32031C" w14:textId="77777777" w:rsidR="001B1D6A" w:rsidRPr="001B1D6A" w:rsidRDefault="001B1D6A" w:rsidP="001B1D6A">
            <w:pPr>
              <w:spacing w:after="160" w:line="276" w:lineRule="auto"/>
              <w:rPr>
                <w:sz w:val="20"/>
                <w:szCs w:val="20"/>
              </w:rPr>
            </w:pPr>
            <w:r w:rsidRPr="001B1D6A">
              <w:rPr>
                <w:sz w:val="20"/>
                <w:szCs w:val="20"/>
              </w:rPr>
              <w:t xml:space="preserve">These can be informational about project highlights from member communities and/or network focused about upcoming network events or network projects. The opportunity to keep up to date through a newsletter is a low commitment activity for members to engage in. </w:t>
            </w:r>
          </w:p>
        </w:tc>
        <w:tc>
          <w:tcPr>
            <w:tcW w:w="2016" w:type="dxa"/>
          </w:tcPr>
          <w:p w14:paraId="38AE153A" w14:textId="77777777" w:rsidR="001B1D6A" w:rsidRPr="001B1D6A" w:rsidRDefault="001B1D6A" w:rsidP="001B1D6A">
            <w:pPr>
              <w:spacing w:after="160" w:line="276" w:lineRule="auto"/>
              <w:rPr>
                <w:sz w:val="20"/>
                <w:szCs w:val="20"/>
              </w:rPr>
            </w:pPr>
            <w:r w:rsidRPr="001B1D6A">
              <w:rPr>
                <w:sz w:val="20"/>
                <w:szCs w:val="20"/>
              </w:rPr>
              <w:t>USDN, Michigan, SSDN</w:t>
            </w:r>
          </w:p>
        </w:tc>
      </w:tr>
      <w:tr w:rsidR="001B1D6A" w:rsidRPr="001B1D6A" w14:paraId="3DD27BFF" w14:textId="77777777" w:rsidTr="001B1D6A">
        <w:trPr>
          <w:jc w:val="center"/>
        </w:trPr>
        <w:tc>
          <w:tcPr>
            <w:tcW w:w="1786" w:type="dxa"/>
          </w:tcPr>
          <w:p w14:paraId="52082559" w14:textId="77777777" w:rsidR="001B1D6A" w:rsidRPr="001B1D6A" w:rsidRDefault="001B1D6A" w:rsidP="001B1D6A">
            <w:pPr>
              <w:spacing w:after="160" w:line="276" w:lineRule="auto"/>
              <w:rPr>
                <w:sz w:val="20"/>
                <w:szCs w:val="20"/>
              </w:rPr>
            </w:pPr>
            <w:r w:rsidRPr="001B1D6A">
              <w:rPr>
                <w:sz w:val="20"/>
                <w:szCs w:val="20"/>
              </w:rPr>
              <w:t>USDN Website Regional Network Page</w:t>
            </w:r>
          </w:p>
        </w:tc>
        <w:tc>
          <w:tcPr>
            <w:tcW w:w="5558" w:type="dxa"/>
          </w:tcPr>
          <w:p w14:paraId="1D8D9D5A" w14:textId="616EBEE0" w:rsidR="001B1D6A" w:rsidRPr="001B1D6A" w:rsidRDefault="001B1D6A" w:rsidP="001B1D6A">
            <w:pPr>
              <w:spacing w:after="160" w:line="276" w:lineRule="auto"/>
              <w:rPr>
                <w:sz w:val="20"/>
                <w:szCs w:val="20"/>
              </w:rPr>
            </w:pPr>
            <w:r w:rsidRPr="001B1D6A">
              <w:rPr>
                <w:sz w:val="20"/>
                <w:szCs w:val="20"/>
              </w:rPr>
              <w:t>Regional networks can work with USDN to provide access to a page on the USDN website specific to their regional network. Through this page, members can post and answer questions, share documents and events, and generally keep in touch through a web feed.</w:t>
            </w:r>
            <w:r w:rsidR="000F27E2">
              <w:rPr>
                <w:sz w:val="20"/>
                <w:szCs w:val="20"/>
              </w:rPr>
              <w:t xml:space="preserve"> This page also provides access and connections to sustainability directors outside of the region.  </w:t>
            </w:r>
          </w:p>
        </w:tc>
        <w:tc>
          <w:tcPr>
            <w:tcW w:w="2016" w:type="dxa"/>
          </w:tcPr>
          <w:p w14:paraId="5CDA4D40" w14:textId="77777777" w:rsidR="001B1D6A" w:rsidRPr="001B1D6A" w:rsidRDefault="001B1D6A" w:rsidP="001B1D6A">
            <w:pPr>
              <w:spacing w:after="160" w:line="276" w:lineRule="auto"/>
              <w:rPr>
                <w:sz w:val="20"/>
                <w:szCs w:val="20"/>
              </w:rPr>
            </w:pPr>
            <w:r w:rsidRPr="001B1D6A">
              <w:rPr>
                <w:sz w:val="20"/>
                <w:szCs w:val="20"/>
              </w:rPr>
              <w:t>Heartland, New England, SSDN</w:t>
            </w:r>
          </w:p>
        </w:tc>
      </w:tr>
      <w:tr w:rsidR="001B1D6A" w:rsidRPr="001B1D6A" w14:paraId="68553DAA" w14:textId="77777777" w:rsidTr="001B1D6A">
        <w:trPr>
          <w:jc w:val="center"/>
        </w:trPr>
        <w:tc>
          <w:tcPr>
            <w:tcW w:w="1786" w:type="dxa"/>
          </w:tcPr>
          <w:p w14:paraId="4EEBC71E" w14:textId="77777777" w:rsidR="001B1D6A" w:rsidRPr="001B1D6A" w:rsidRDefault="001B1D6A" w:rsidP="001B1D6A">
            <w:pPr>
              <w:spacing w:after="160" w:line="276" w:lineRule="auto"/>
              <w:rPr>
                <w:sz w:val="20"/>
                <w:szCs w:val="20"/>
              </w:rPr>
            </w:pPr>
            <w:r w:rsidRPr="001B1D6A">
              <w:rPr>
                <w:sz w:val="20"/>
                <w:szCs w:val="20"/>
              </w:rPr>
              <w:t>Leadership Member Circles</w:t>
            </w:r>
          </w:p>
        </w:tc>
        <w:tc>
          <w:tcPr>
            <w:tcW w:w="5558" w:type="dxa"/>
          </w:tcPr>
          <w:p w14:paraId="4642AFCD" w14:textId="77777777" w:rsidR="001B1D6A" w:rsidRPr="001B1D6A" w:rsidRDefault="001B1D6A" w:rsidP="001B1D6A">
            <w:pPr>
              <w:spacing w:after="160" w:line="276" w:lineRule="auto"/>
              <w:rPr>
                <w:sz w:val="20"/>
                <w:szCs w:val="20"/>
              </w:rPr>
            </w:pPr>
            <w:r w:rsidRPr="001B1D6A">
              <w:rPr>
                <w:sz w:val="20"/>
                <w:szCs w:val="20"/>
              </w:rPr>
              <w:t xml:space="preserve">Each network leader is assigned a circle or members. That leader is charged with reaching out by phone and email 2-4 times a year to keep in touch, hear how they are doing and check in on how the network is working for them. </w:t>
            </w:r>
          </w:p>
        </w:tc>
        <w:tc>
          <w:tcPr>
            <w:tcW w:w="2016" w:type="dxa"/>
          </w:tcPr>
          <w:p w14:paraId="075F2684" w14:textId="77777777" w:rsidR="001B1D6A" w:rsidRPr="001B1D6A" w:rsidRDefault="001B1D6A" w:rsidP="001B1D6A">
            <w:pPr>
              <w:spacing w:after="160" w:line="276" w:lineRule="auto"/>
              <w:rPr>
                <w:sz w:val="20"/>
                <w:szCs w:val="20"/>
              </w:rPr>
            </w:pPr>
            <w:r w:rsidRPr="001B1D6A">
              <w:rPr>
                <w:sz w:val="20"/>
                <w:szCs w:val="20"/>
              </w:rPr>
              <w:t>USDN, SSDN</w:t>
            </w:r>
          </w:p>
        </w:tc>
      </w:tr>
      <w:tr w:rsidR="001B1D6A" w:rsidRPr="001B1D6A" w14:paraId="429C6E92" w14:textId="77777777" w:rsidTr="001B1D6A">
        <w:trPr>
          <w:jc w:val="center"/>
        </w:trPr>
        <w:tc>
          <w:tcPr>
            <w:tcW w:w="1786" w:type="dxa"/>
          </w:tcPr>
          <w:p w14:paraId="292B86F0" w14:textId="77777777" w:rsidR="001B1D6A" w:rsidRPr="001B1D6A" w:rsidRDefault="001B1D6A" w:rsidP="001B1D6A">
            <w:pPr>
              <w:spacing w:after="160" w:line="276" w:lineRule="auto"/>
              <w:rPr>
                <w:sz w:val="20"/>
                <w:szCs w:val="20"/>
              </w:rPr>
            </w:pPr>
            <w:r w:rsidRPr="001B1D6A">
              <w:rPr>
                <w:sz w:val="20"/>
                <w:szCs w:val="20"/>
              </w:rPr>
              <w:t>Member Work Groups</w:t>
            </w:r>
          </w:p>
        </w:tc>
        <w:tc>
          <w:tcPr>
            <w:tcW w:w="5558" w:type="dxa"/>
          </w:tcPr>
          <w:p w14:paraId="05E47969" w14:textId="77777777" w:rsidR="001B1D6A" w:rsidRPr="001B1D6A" w:rsidRDefault="001B1D6A" w:rsidP="001B1D6A">
            <w:pPr>
              <w:spacing w:after="160" w:line="276" w:lineRule="auto"/>
              <w:rPr>
                <w:sz w:val="20"/>
                <w:szCs w:val="20"/>
              </w:rPr>
            </w:pPr>
            <w:r w:rsidRPr="001B1D6A">
              <w:rPr>
                <w:sz w:val="20"/>
                <w:szCs w:val="20"/>
              </w:rPr>
              <w:t xml:space="preserve">Work groups come together typically around a content topic. Their purpose can be to share information, pursue a grant, and/or collaborate on a project. </w:t>
            </w:r>
          </w:p>
        </w:tc>
        <w:tc>
          <w:tcPr>
            <w:tcW w:w="2016" w:type="dxa"/>
          </w:tcPr>
          <w:p w14:paraId="29126AEA" w14:textId="77777777" w:rsidR="001B1D6A" w:rsidRPr="001B1D6A" w:rsidRDefault="001B1D6A" w:rsidP="001B1D6A">
            <w:pPr>
              <w:spacing w:after="160" w:line="276" w:lineRule="auto"/>
              <w:rPr>
                <w:sz w:val="20"/>
                <w:szCs w:val="20"/>
              </w:rPr>
            </w:pPr>
            <w:r w:rsidRPr="001B1D6A">
              <w:rPr>
                <w:sz w:val="20"/>
                <w:szCs w:val="20"/>
              </w:rPr>
              <w:t>USDN, Cascadia, Green Cities California, Western Adaptation Alliance, SSDN</w:t>
            </w:r>
          </w:p>
        </w:tc>
      </w:tr>
      <w:tr w:rsidR="001B1D6A" w:rsidRPr="001B1D6A" w14:paraId="69E7D46B" w14:textId="77777777" w:rsidTr="001B1D6A">
        <w:trPr>
          <w:jc w:val="center"/>
        </w:trPr>
        <w:tc>
          <w:tcPr>
            <w:tcW w:w="1786" w:type="dxa"/>
          </w:tcPr>
          <w:p w14:paraId="064AAF89" w14:textId="77777777" w:rsidR="001B1D6A" w:rsidRPr="001B1D6A" w:rsidRDefault="001B1D6A" w:rsidP="001B1D6A">
            <w:pPr>
              <w:spacing w:after="160" w:line="276" w:lineRule="auto"/>
              <w:rPr>
                <w:sz w:val="20"/>
                <w:szCs w:val="20"/>
              </w:rPr>
            </w:pPr>
            <w:r w:rsidRPr="001B1D6A">
              <w:rPr>
                <w:sz w:val="20"/>
                <w:szCs w:val="20"/>
              </w:rPr>
              <w:t>External Facing Website</w:t>
            </w:r>
          </w:p>
        </w:tc>
        <w:tc>
          <w:tcPr>
            <w:tcW w:w="5558" w:type="dxa"/>
          </w:tcPr>
          <w:p w14:paraId="7A3CBBBC" w14:textId="77777777" w:rsidR="001B1D6A" w:rsidRPr="001B1D6A" w:rsidRDefault="001B1D6A" w:rsidP="001B1D6A">
            <w:pPr>
              <w:spacing w:after="160" w:line="276" w:lineRule="auto"/>
              <w:rPr>
                <w:sz w:val="20"/>
                <w:szCs w:val="20"/>
              </w:rPr>
            </w:pPr>
            <w:r w:rsidRPr="001B1D6A">
              <w:rPr>
                <w:sz w:val="20"/>
                <w:szCs w:val="20"/>
              </w:rPr>
              <w:t xml:space="preserve">Through an externally facing website networks can communicate with the general public and funders about network activities and success stories. </w:t>
            </w:r>
          </w:p>
        </w:tc>
        <w:tc>
          <w:tcPr>
            <w:tcW w:w="2016" w:type="dxa"/>
          </w:tcPr>
          <w:p w14:paraId="06FB1882" w14:textId="77777777" w:rsidR="001B1D6A" w:rsidRPr="001B1D6A" w:rsidRDefault="001B1D6A" w:rsidP="001B1D6A">
            <w:pPr>
              <w:spacing w:after="160" w:line="276" w:lineRule="auto"/>
              <w:rPr>
                <w:sz w:val="20"/>
                <w:szCs w:val="20"/>
              </w:rPr>
            </w:pPr>
            <w:r w:rsidRPr="001B1D6A">
              <w:rPr>
                <w:sz w:val="20"/>
                <w:szCs w:val="20"/>
              </w:rPr>
              <w:t>USDN, Green Cities California, Michigan, SSDN</w:t>
            </w:r>
          </w:p>
        </w:tc>
      </w:tr>
    </w:tbl>
    <w:p w14:paraId="77F7B617" w14:textId="7E059C41" w:rsidR="0079552C" w:rsidRDefault="0079552C" w:rsidP="00573B88">
      <w:pPr>
        <w:spacing w:line="276" w:lineRule="auto"/>
        <w:jc w:val="both"/>
        <w:rPr>
          <w:i/>
        </w:rPr>
      </w:pPr>
      <w:r>
        <w:rPr>
          <w:i/>
        </w:rPr>
        <w:br w:type="page"/>
      </w:r>
    </w:p>
    <w:p w14:paraId="38486EC3" w14:textId="77777777" w:rsidR="001B1D6A" w:rsidRDefault="001B1D6A" w:rsidP="00573B88">
      <w:pPr>
        <w:spacing w:line="276" w:lineRule="auto"/>
        <w:jc w:val="both"/>
        <w:rPr>
          <w:i/>
        </w:rPr>
      </w:pPr>
    </w:p>
    <w:tbl>
      <w:tblPr>
        <w:tblStyle w:val="TableGrid"/>
        <w:tblW w:w="0" w:type="auto"/>
        <w:jc w:val="center"/>
        <w:tblLook w:val="04A0" w:firstRow="1" w:lastRow="0" w:firstColumn="1" w:lastColumn="0" w:noHBand="0" w:noVBand="1"/>
      </w:tblPr>
      <w:tblGrid>
        <w:gridCol w:w="9350"/>
      </w:tblGrid>
      <w:tr w:rsidR="00204C18" w:rsidRPr="00EE7789" w14:paraId="5AC33DB8" w14:textId="77777777" w:rsidTr="008F08D5">
        <w:trPr>
          <w:trHeight w:val="278"/>
          <w:jc w:val="center"/>
        </w:trPr>
        <w:tc>
          <w:tcPr>
            <w:tcW w:w="9350" w:type="dxa"/>
            <w:shd w:val="clear" w:color="auto" w:fill="CCFFFF"/>
          </w:tcPr>
          <w:p w14:paraId="1CB15980" w14:textId="1DD3AE2E" w:rsidR="00204C18" w:rsidRPr="00EE7789" w:rsidRDefault="00204C18">
            <w:pPr>
              <w:spacing w:line="276" w:lineRule="auto"/>
              <w:jc w:val="center"/>
              <w:rPr>
                <w:b/>
              </w:rPr>
            </w:pPr>
            <w:r>
              <w:rPr>
                <w:b/>
              </w:rPr>
              <w:t>Heartland Network Kickoff Start-Up Survey</w:t>
            </w:r>
          </w:p>
        </w:tc>
      </w:tr>
      <w:tr w:rsidR="00204C18" w:rsidRPr="00D62D3F" w14:paraId="32BC1490" w14:textId="77777777" w:rsidTr="008F08D5">
        <w:trPr>
          <w:jc w:val="center"/>
        </w:trPr>
        <w:tc>
          <w:tcPr>
            <w:tcW w:w="9350" w:type="dxa"/>
          </w:tcPr>
          <w:p w14:paraId="45A4EF51" w14:textId="77777777" w:rsidR="00204C18" w:rsidRPr="000C79FC" w:rsidRDefault="00204C18" w:rsidP="00F42892">
            <w:pPr>
              <w:pStyle w:val="ListParagraph"/>
              <w:numPr>
                <w:ilvl w:val="0"/>
                <w:numId w:val="14"/>
              </w:numPr>
              <w:autoSpaceDE w:val="0"/>
              <w:autoSpaceDN w:val="0"/>
              <w:adjustRightInd w:val="0"/>
              <w:rPr>
                <w:rFonts w:ascii="Calibri" w:hAnsi="Calibri" w:cs="Calibri"/>
                <w:color w:val="000000"/>
              </w:rPr>
            </w:pPr>
            <w:r w:rsidRPr="000C79FC">
              <w:rPr>
                <w:rFonts w:ascii="Calibri" w:hAnsi="Calibri" w:cs="Calibri"/>
                <w:color w:val="000000"/>
              </w:rPr>
              <w:t xml:space="preserve">What is your position title? </w:t>
            </w:r>
          </w:p>
          <w:p w14:paraId="637DD32F"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Where is your position located within your city or county government organization? </w:t>
            </w:r>
          </w:p>
          <w:p w14:paraId="6D1BAD54" w14:textId="77777777" w:rsidR="00204C18" w:rsidRPr="000C79FC" w:rsidRDefault="00204C18" w:rsidP="00F42892">
            <w:pPr>
              <w:pStyle w:val="ListParagraph"/>
              <w:numPr>
                <w:ilvl w:val="0"/>
                <w:numId w:val="14"/>
              </w:numPr>
              <w:autoSpaceDE w:val="0"/>
              <w:autoSpaceDN w:val="0"/>
              <w:adjustRightInd w:val="0"/>
              <w:rPr>
                <w:rFonts w:ascii="Calibri" w:hAnsi="Calibri" w:cs="Calibri"/>
                <w:color w:val="000000"/>
              </w:rPr>
            </w:pPr>
            <w:r w:rsidRPr="000C79FC">
              <w:rPr>
                <w:rFonts w:ascii="Calibri" w:hAnsi="Calibri" w:cs="Calibri"/>
                <w:color w:val="000000"/>
              </w:rPr>
              <w:t xml:space="preserve">How does your organization define the term “sustainability”? </w:t>
            </w:r>
          </w:p>
          <w:p w14:paraId="59D56800" w14:textId="77777777" w:rsidR="00204C18" w:rsidRPr="000C79FC" w:rsidRDefault="00204C18" w:rsidP="00F42892">
            <w:pPr>
              <w:pStyle w:val="ListParagraph"/>
              <w:numPr>
                <w:ilvl w:val="0"/>
                <w:numId w:val="14"/>
              </w:numPr>
              <w:autoSpaceDE w:val="0"/>
              <w:autoSpaceDN w:val="0"/>
              <w:adjustRightInd w:val="0"/>
              <w:rPr>
                <w:rFonts w:ascii="Calibri" w:hAnsi="Calibri" w:cs="Calibri"/>
                <w:color w:val="000000"/>
              </w:rPr>
            </w:pPr>
            <w:r w:rsidRPr="000C79FC">
              <w:rPr>
                <w:rFonts w:ascii="Calibri" w:hAnsi="Calibri" w:cs="Calibri"/>
                <w:color w:val="000000"/>
              </w:rPr>
              <w:t xml:space="preserve">How is your position funded? </w:t>
            </w:r>
          </w:p>
          <w:p w14:paraId="6B03A4D5"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If your position is funded via an Energy Efficiency &amp; Conservation Block Grant (EECBG) formula grant, is there a specific expectation that you need to meet in order for your position to continue after the EECBG funding is exhausted? If so, what is that expectation? </w:t>
            </w:r>
          </w:p>
          <w:p w14:paraId="05D7819C"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Do you believe that participating in a network of your local government peers in the four-state region of Kansas, Nebraska, Missouri, &amp; Iowa would be beneficial to you? </w:t>
            </w:r>
          </w:p>
          <w:p w14:paraId="3793E576" w14:textId="77777777" w:rsidR="00204C18" w:rsidRPr="000C79FC" w:rsidRDefault="00204C18" w:rsidP="00F42892">
            <w:pPr>
              <w:pStyle w:val="ListParagraph"/>
              <w:numPr>
                <w:ilvl w:val="0"/>
                <w:numId w:val="14"/>
              </w:numPr>
              <w:autoSpaceDE w:val="0"/>
              <w:autoSpaceDN w:val="0"/>
              <w:adjustRightInd w:val="0"/>
              <w:rPr>
                <w:rFonts w:ascii="Calibri" w:hAnsi="Calibri" w:cs="Calibri"/>
                <w:color w:val="000000"/>
              </w:rPr>
            </w:pPr>
            <w:r w:rsidRPr="000C79FC">
              <w:rPr>
                <w:rFonts w:ascii="Calibri" w:hAnsi="Calibri" w:cs="Calibri"/>
                <w:color w:val="000000"/>
              </w:rPr>
              <w:t xml:space="preserve">How formal or informal an organizational structure do you think the network should have? </w:t>
            </w:r>
          </w:p>
          <w:p w14:paraId="3FD6A4A7" w14:textId="77777777" w:rsidR="00204C18" w:rsidRPr="000C79FC" w:rsidRDefault="00204C18" w:rsidP="00F42892">
            <w:pPr>
              <w:pStyle w:val="ListParagraph"/>
              <w:numPr>
                <w:ilvl w:val="0"/>
                <w:numId w:val="14"/>
              </w:numPr>
              <w:autoSpaceDE w:val="0"/>
              <w:autoSpaceDN w:val="0"/>
              <w:adjustRightInd w:val="0"/>
              <w:rPr>
                <w:rFonts w:ascii="Calibri" w:hAnsi="Calibri" w:cs="Calibri"/>
                <w:color w:val="000000"/>
              </w:rPr>
            </w:pPr>
            <w:r w:rsidRPr="000C79FC">
              <w:rPr>
                <w:rFonts w:ascii="Calibri" w:hAnsi="Calibri" w:cs="Calibri"/>
                <w:color w:val="000000"/>
              </w:rPr>
              <w:t xml:space="preserve">What functions would you like the regional network to serve? </w:t>
            </w:r>
          </w:p>
          <w:p w14:paraId="28776AC5" w14:textId="77777777" w:rsidR="00204C18" w:rsidRPr="000C79FC" w:rsidRDefault="00204C18" w:rsidP="00F42892">
            <w:pPr>
              <w:pStyle w:val="ListParagraph"/>
              <w:numPr>
                <w:ilvl w:val="0"/>
                <w:numId w:val="14"/>
              </w:numPr>
              <w:autoSpaceDE w:val="0"/>
              <w:autoSpaceDN w:val="0"/>
              <w:adjustRightInd w:val="0"/>
              <w:rPr>
                <w:rFonts w:ascii="Calibri" w:hAnsi="Calibri" w:cs="Calibri"/>
                <w:color w:val="000000"/>
              </w:rPr>
            </w:pPr>
            <w:r w:rsidRPr="000C79FC">
              <w:rPr>
                <w:rFonts w:ascii="Calibri" w:hAnsi="Calibri" w:cs="Calibri"/>
                <w:color w:val="000000"/>
              </w:rPr>
              <w:t xml:space="preserve">What services would you like the network to provide? </w:t>
            </w:r>
          </w:p>
          <w:p w14:paraId="0847C1B7"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What media (email, conference calls, other) would work best for you to participate with your peers in the network? </w:t>
            </w:r>
          </w:p>
          <w:p w14:paraId="43DF3B28"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How frequently would you like to schedule conference call meetings among the network participants? </w:t>
            </w:r>
          </w:p>
          <w:p w14:paraId="65ED57C7"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Would you be interested in rotating the responsibility among the participants (including yourself) for convening the conference calls and developing the agendas? </w:t>
            </w:r>
          </w:p>
          <w:p w14:paraId="5D4D5CDC"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Does your current budget situation limit your travel funding to participate in semi-annual or annual face-to-face network meetings? </w:t>
            </w:r>
          </w:p>
          <w:p w14:paraId="7BF04F84"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If funding could be secured for travel (from EPA or other sources), would you be interested in semi-annual or annual face-to-face meetings of the network? </w:t>
            </w:r>
          </w:p>
          <w:p w14:paraId="4D2774DC"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If so, what frequency of face-to-face meetings do you think would be most appropriate and beneficial? </w:t>
            </w:r>
          </w:p>
          <w:p w14:paraId="7DBB0A23"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A preliminary list of regional local government sustainability staff is attached. Do you know of others who should be included in the Heartland Local Government Sustainability Network? If so, please provide name(s) and contact information. </w:t>
            </w:r>
          </w:p>
          <w:p w14:paraId="0B80E857" w14:textId="77777777" w:rsidR="00204C18" w:rsidRPr="000C79FC"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Do you have another name you would like to suggest rather than “Heartland Local Government Sustainability Network”? </w:t>
            </w:r>
          </w:p>
          <w:p w14:paraId="6B5DFC63" w14:textId="77777777" w:rsidR="00204C18" w:rsidRPr="006919F2" w:rsidRDefault="00204C18" w:rsidP="00F42892">
            <w:pPr>
              <w:pStyle w:val="ListParagraph"/>
              <w:numPr>
                <w:ilvl w:val="0"/>
                <w:numId w:val="14"/>
              </w:numPr>
              <w:autoSpaceDE w:val="0"/>
              <w:autoSpaceDN w:val="0"/>
              <w:adjustRightInd w:val="0"/>
              <w:rPr>
                <w:rFonts w:ascii="Cambria" w:hAnsi="Cambria" w:cs="Cambria"/>
                <w:color w:val="000000"/>
              </w:rPr>
            </w:pPr>
            <w:r w:rsidRPr="000C79FC">
              <w:rPr>
                <w:rFonts w:ascii="Calibri" w:hAnsi="Calibri" w:cs="Calibri"/>
                <w:color w:val="000000"/>
              </w:rPr>
              <w:t xml:space="preserve">Has your city/county developed an energy efficiency &amp; conservation strategy, a climate protection plan, a sustainability plan, or some other policy document that provides a basis for sustainability efforts in your community? </w:t>
            </w:r>
          </w:p>
          <w:p w14:paraId="34347313" w14:textId="77777777" w:rsidR="00204C18" w:rsidRPr="006919F2" w:rsidRDefault="00204C18" w:rsidP="00F42892">
            <w:pPr>
              <w:pStyle w:val="ListParagraph"/>
              <w:numPr>
                <w:ilvl w:val="0"/>
                <w:numId w:val="14"/>
              </w:numPr>
              <w:autoSpaceDE w:val="0"/>
              <w:autoSpaceDN w:val="0"/>
              <w:adjustRightInd w:val="0"/>
              <w:rPr>
                <w:rFonts w:ascii="Cambria" w:hAnsi="Cambria" w:cs="Cambria"/>
                <w:color w:val="000000"/>
              </w:rPr>
            </w:pPr>
            <w:r w:rsidRPr="006919F2">
              <w:rPr>
                <w:rFonts w:ascii="Calibri" w:hAnsi="Calibri" w:cs="Calibri"/>
                <w:color w:val="000000"/>
              </w:rPr>
              <w:t>Are you familiar with the STAR Community Index project initiated by ICLEI-Local Governments for Sustainability and the U.S. Green Building Council?</w:t>
            </w:r>
          </w:p>
          <w:p w14:paraId="0C54F808" w14:textId="0DE5C747" w:rsidR="00204C18" w:rsidRPr="00D62D3F" w:rsidRDefault="00204C18" w:rsidP="00F42892">
            <w:pPr>
              <w:pStyle w:val="ListParagraph"/>
              <w:spacing w:line="276" w:lineRule="auto"/>
              <w:jc w:val="both"/>
            </w:pPr>
          </w:p>
        </w:tc>
      </w:tr>
    </w:tbl>
    <w:p w14:paraId="10C1362A" w14:textId="09E1BDA1" w:rsidR="00A47BF6" w:rsidRPr="00F42892" w:rsidRDefault="00A47BF6" w:rsidP="00F42892">
      <w:pPr>
        <w:autoSpaceDE w:val="0"/>
        <w:autoSpaceDN w:val="0"/>
        <w:adjustRightInd w:val="0"/>
        <w:spacing w:after="0" w:line="240" w:lineRule="auto"/>
        <w:rPr>
          <w:rFonts w:ascii="Cambria" w:hAnsi="Cambria" w:cs="Cambria"/>
          <w:color w:val="000000"/>
        </w:rPr>
      </w:pPr>
    </w:p>
    <w:sectPr w:rsidR="00A47BF6" w:rsidRPr="00F4289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5016E" w14:textId="77777777" w:rsidR="001A2902" w:rsidRDefault="001A2902" w:rsidP="0078361C">
      <w:pPr>
        <w:spacing w:after="0" w:line="240" w:lineRule="auto"/>
      </w:pPr>
      <w:r>
        <w:separator/>
      </w:r>
    </w:p>
  </w:endnote>
  <w:endnote w:type="continuationSeparator" w:id="0">
    <w:p w14:paraId="295F5A7C" w14:textId="77777777" w:rsidR="001A2902" w:rsidRDefault="001A2902" w:rsidP="00783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8B04" w14:textId="77777777" w:rsidR="004E4C7B" w:rsidRDefault="004E4C7B" w:rsidP="007231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A3A5DB" w14:textId="77777777" w:rsidR="004E4C7B" w:rsidRDefault="004E4C7B" w:rsidP="0076572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F4A8E" w14:textId="77777777" w:rsidR="004E4C7B" w:rsidRDefault="004E4C7B" w:rsidP="007231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90355">
      <w:rPr>
        <w:rStyle w:val="PageNumber"/>
        <w:noProof/>
      </w:rPr>
      <w:t>6</w:t>
    </w:r>
    <w:r>
      <w:rPr>
        <w:rStyle w:val="PageNumber"/>
      </w:rPr>
      <w:fldChar w:fldCharType="end"/>
    </w:r>
  </w:p>
  <w:p w14:paraId="749EB053" w14:textId="77777777" w:rsidR="004E4C7B" w:rsidRDefault="004E4C7B" w:rsidP="0076572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36ADC" w14:textId="77777777" w:rsidR="00FD6BE5" w:rsidRDefault="00FD6B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51EB8" w14:textId="77777777" w:rsidR="001A2902" w:rsidRDefault="001A2902" w:rsidP="0078361C">
      <w:pPr>
        <w:spacing w:after="0" w:line="240" w:lineRule="auto"/>
      </w:pPr>
      <w:r>
        <w:separator/>
      </w:r>
    </w:p>
  </w:footnote>
  <w:footnote w:type="continuationSeparator" w:id="0">
    <w:p w14:paraId="747AB034" w14:textId="77777777" w:rsidR="001A2902" w:rsidRDefault="001A2902" w:rsidP="007836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B1682" w14:textId="77777777" w:rsidR="00FD6BE5" w:rsidRDefault="00FD6B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4B8CA" w14:textId="77777777" w:rsidR="004E4C7B" w:rsidRPr="00573B88" w:rsidRDefault="004E4C7B" w:rsidP="0078361C">
    <w:pPr>
      <w:pStyle w:val="Header"/>
      <w:jc w:val="right"/>
      <w:rPr>
        <w:i/>
        <w:sz w:val="18"/>
        <w:szCs w:val="18"/>
      </w:rPr>
    </w:pPr>
    <w:r w:rsidRPr="00573B88">
      <w:rPr>
        <w:i/>
        <w:sz w:val="18"/>
        <w:szCs w:val="18"/>
      </w:rPr>
      <w:t>USDN Regional Network Workbook</w:t>
    </w:r>
  </w:p>
  <w:p w14:paraId="7A81D833" w14:textId="76BAAF11" w:rsidR="004E4C7B" w:rsidRPr="00573B88" w:rsidRDefault="004E4C7B" w:rsidP="0078361C">
    <w:pPr>
      <w:pStyle w:val="Header"/>
      <w:jc w:val="right"/>
      <w:rPr>
        <w:i/>
        <w:sz w:val="18"/>
        <w:szCs w:val="18"/>
      </w:rPr>
    </w:pPr>
    <w:r w:rsidRPr="00573B88">
      <w:rPr>
        <w:i/>
        <w:sz w:val="18"/>
        <w:szCs w:val="18"/>
      </w:rPr>
      <w:t xml:space="preserve">Communications Plan </w:t>
    </w:r>
    <w:r w:rsidR="00FD6BE5">
      <w:rPr>
        <w:i/>
        <w:sz w:val="18"/>
        <w:szCs w:val="18"/>
      </w:rPr>
      <w:t>Worksheet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DD6CF" w14:textId="77777777" w:rsidR="00FD6BE5" w:rsidRDefault="00FD6B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0795C"/>
    <w:multiLevelType w:val="hybridMultilevel"/>
    <w:tmpl w:val="0DC8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127646"/>
    <w:multiLevelType w:val="hybridMultilevel"/>
    <w:tmpl w:val="401E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7553F2"/>
    <w:multiLevelType w:val="hybridMultilevel"/>
    <w:tmpl w:val="A3DE0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C14C3E"/>
    <w:multiLevelType w:val="hybridMultilevel"/>
    <w:tmpl w:val="35F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22592B"/>
    <w:multiLevelType w:val="hybridMultilevel"/>
    <w:tmpl w:val="0EC0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F0421"/>
    <w:multiLevelType w:val="hybridMultilevel"/>
    <w:tmpl w:val="1D26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197201"/>
    <w:multiLevelType w:val="hybridMultilevel"/>
    <w:tmpl w:val="A1444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F30948"/>
    <w:multiLevelType w:val="hybridMultilevel"/>
    <w:tmpl w:val="95CC4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E2357"/>
    <w:multiLevelType w:val="hybridMultilevel"/>
    <w:tmpl w:val="7AEC3724"/>
    <w:lvl w:ilvl="0" w:tplc="D9C883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1415E6"/>
    <w:multiLevelType w:val="hybridMultilevel"/>
    <w:tmpl w:val="BD58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E4646"/>
    <w:multiLevelType w:val="hybridMultilevel"/>
    <w:tmpl w:val="C6D2E2DA"/>
    <w:lvl w:ilvl="0" w:tplc="72FCD078">
      <w:start w:val="1"/>
      <w:numFmt w:val="decimal"/>
      <w:lvlText w:val="%1."/>
      <w:lvlJc w:val="left"/>
      <w:pPr>
        <w:ind w:left="720" w:hanging="360"/>
      </w:pPr>
      <w:rPr>
        <w:rFonts w:asciiTheme="minorHAnsi" w:hAnsi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EB223D"/>
    <w:multiLevelType w:val="hybridMultilevel"/>
    <w:tmpl w:val="65A60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35567"/>
    <w:multiLevelType w:val="hybridMultilevel"/>
    <w:tmpl w:val="47C82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F908A4"/>
    <w:multiLevelType w:val="hybridMultilevel"/>
    <w:tmpl w:val="BA18A560"/>
    <w:lvl w:ilvl="0" w:tplc="D638D81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2"/>
  </w:num>
  <w:num w:numId="4">
    <w:abstractNumId w:val="11"/>
  </w:num>
  <w:num w:numId="5">
    <w:abstractNumId w:val="13"/>
  </w:num>
  <w:num w:numId="6">
    <w:abstractNumId w:val="9"/>
  </w:num>
  <w:num w:numId="7">
    <w:abstractNumId w:val="3"/>
  </w:num>
  <w:num w:numId="8">
    <w:abstractNumId w:val="6"/>
  </w:num>
  <w:num w:numId="9">
    <w:abstractNumId w:val="5"/>
  </w:num>
  <w:num w:numId="10">
    <w:abstractNumId w:val="1"/>
  </w:num>
  <w:num w:numId="11">
    <w:abstractNumId w:val="7"/>
  </w:num>
  <w:num w:numId="12">
    <w:abstractNumId w:val="2"/>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6C"/>
    <w:rsid w:val="000205F7"/>
    <w:rsid w:val="000A2677"/>
    <w:rsid w:val="000C0368"/>
    <w:rsid w:val="000D284E"/>
    <w:rsid w:val="000F27E2"/>
    <w:rsid w:val="00154D82"/>
    <w:rsid w:val="00174F7A"/>
    <w:rsid w:val="00176BC0"/>
    <w:rsid w:val="00192EC5"/>
    <w:rsid w:val="001945BA"/>
    <w:rsid w:val="001A2902"/>
    <w:rsid w:val="001B1D6A"/>
    <w:rsid w:val="001E3716"/>
    <w:rsid w:val="00204C18"/>
    <w:rsid w:val="002761F9"/>
    <w:rsid w:val="002B1214"/>
    <w:rsid w:val="002C128B"/>
    <w:rsid w:val="002E500D"/>
    <w:rsid w:val="00357ADB"/>
    <w:rsid w:val="0038708F"/>
    <w:rsid w:val="00396025"/>
    <w:rsid w:val="00442F7E"/>
    <w:rsid w:val="0049215C"/>
    <w:rsid w:val="004E4C7B"/>
    <w:rsid w:val="00537BED"/>
    <w:rsid w:val="00554928"/>
    <w:rsid w:val="00573B88"/>
    <w:rsid w:val="005842B0"/>
    <w:rsid w:val="005C39EE"/>
    <w:rsid w:val="005C6EAB"/>
    <w:rsid w:val="005E26A4"/>
    <w:rsid w:val="005E516E"/>
    <w:rsid w:val="00603C33"/>
    <w:rsid w:val="00613041"/>
    <w:rsid w:val="00626E4F"/>
    <w:rsid w:val="00631DC3"/>
    <w:rsid w:val="00667DE2"/>
    <w:rsid w:val="006C765F"/>
    <w:rsid w:val="006F129E"/>
    <w:rsid w:val="00701D39"/>
    <w:rsid w:val="00721FB2"/>
    <w:rsid w:val="00721FC7"/>
    <w:rsid w:val="0072317F"/>
    <w:rsid w:val="00733FD4"/>
    <w:rsid w:val="00744E30"/>
    <w:rsid w:val="007653B4"/>
    <w:rsid w:val="0076572A"/>
    <w:rsid w:val="0078361C"/>
    <w:rsid w:val="00790153"/>
    <w:rsid w:val="0079552C"/>
    <w:rsid w:val="007F4C6F"/>
    <w:rsid w:val="0082496C"/>
    <w:rsid w:val="00835F93"/>
    <w:rsid w:val="00853F05"/>
    <w:rsid w:val="00857269"/>
    <w:rsid w:val="008605F8"/>
    <w:rsid w:val="00870855"/>
    <w:rsid w:val="0089641F"/>
    <w:rsid w:val="008E0E05"/>
    <w:rsid w:val="008E1B16"/>
    <w:rsid w:val="008F08D5"/>
    <w:rsid w:val="00900F27"/>
    <w:rsid w:val="00925A1E"/>
    <w:rsid w:val="00990355"/>
    <w:rsid w:val="009A2825"/>
    <w:rsid w:val="009C3347"/>
    <w:rsid w:val="009F32D0"/>
    <w:rsid w:val="00A1120F"/>
    <w:rsid w:val="00A47BF6"/>
    <w:rsid w:val="00A507E9"/>
    <w:rsid w:val="00A6003E"/>
    <w:rsid w:val="00A66D4B"/>
    <w:rsid w:val="00A93662"/>
    <w:rsid w:val="00AC0184"/>
    <w:rsid w:val="00AE11EC"/>
    <w:rsid w:val="00B11731"/>
    <w:rsid w:val="00B37E27"/>
    <w:rsid w:val="00B7059A"/>
    <w:rsid w:val="00BA2CED"/>
    <w:rsid w:val="00BA2EB9"/>
    <w:rsid w:val="00BA7CBF"/>
    <w:rsid w:val="00C10D77"/>
    <w:rsid w:val="00C115EC"/>
    <w:rsid w:val="00C85799"/>
    <w:rsid w:val="00CB15DC"/>
    <w:rsid w:val="00D97496"/>
    <w:rsid w:val="00DA2178"/>
    <w:rsid w:val="00E47541"/>
    <w:rsid w:val="00E52A85"/>
    <w:rsid w:val="00E53CF3"/>
    <w:rsid w:val="00E55BA8"/>
    <w:rsid w:val="00EF1564"/>
    <w:rsid w:val="00F043B5"/>
    <w:rsid w:val="00F22458"/>
    <w:rsid w:val="00F42892"/>
    <w:rsid w:val="00F527C8"/>
    <w:rsid w:val="00F84F0C"/>
    <w:rsid w:val="00FD4326"/>
    <w:rsid w:val="00FD6B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70BCDF"/>
  <w15:docId w15:val="{A7F48774-52E5-4944-81C1-41119430E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6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61C"/>
  </w:style>
  <w:style w:type="paragraph" w:styleId="Footer">
    <w:name w:val="footer"/>
    <w:basedOn w:val="Normal"/>
    <w:link w:val="FooterChar"/>
    <w:uiPriority w:val="99"/>
    <w:unhideWhenUsed/>
    <w:rsid w:val="007836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61C"/>
  </w:style>
  <w:style w:type="table" w:styleId="TableGrid">
    <w:name w:val="Table Grid"/>
    <w:basedOn w:val="TableNormal"/>
    <w:uiPriority w:val="39"/>
    <w:rsid w:val="0035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05F8"/>
    <w:pPr>
      <w:ind w:left="720"/>
      <w:contextualSpacing/>
    </w:pPr>
  </w:style>
  <w:style w:type="character" w:styleId="PageNumber">
    <w:name w:val="page number"/>
    <w:basedOn w:val="DefaultParagraphFont"/>
    <w:uiPriority w:val="99"/>
    <w:semiHidden/>
    <w:unhideWhenUsed/>
    <w:rsid w:val="0076572A"/>
  </w:style>
  <w:style w:type="character" w:styleId="Hyperlink">
    <w:name w:val="Hyperlink"/>
    <w:basedOn w:val="DefaultParagraphFont"/>
    <w:uiPriority w:val="99"/>
    <w:unhideWhenUsed/>
    <w:rsid w:val="0049215C"/>
    <w:rPr>
      <w:color w:val="0563C1" w:themeColor="hyperlink"/>
      <w:u w:val="single"/>
    </w:rPr>
  </w:style>
  <w:style w:type="paragraph" w:styleId="BalloonText">
    <w:name w:val="Balloon Text"/>
    <w:basedOn w:val="Normal"/>
    <w:link w:val="BalloonTextChar"/>
    <w:uiPriority w:val="99"/>
    <w:semiHidden/>
    <w:unhideWhenUsed/>
    <w:rsid w:val="00631D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DC3"/>
    <w:rPr>
      <w:rFonts w:ascii="Segoe UI" w:hAnsi="Segoe UI" w:cs="Segoe UI"/>
      <w:sz w:val="18"/>
      <w:szCs w:val="18"/>
    </w:rPr>
  </w:style>
  <w:style w:type="character" w:styleId="CommentReference">
    <w:name w:val="annotation reference"/>
    <w:basedOn w:val="DefaultParagraphFont"/>
    <w:uiPriority w:val="99"/>
    <w:semiHidden/>
    <w:unhideWhenUsed/>
    <w:rsid w:val="008E0E05"/>
    <w:rPr>
      <w:sz w:val="18"/>
      <w:szCs w:val="18"/>
    </w:rPr>
  </w:style>
  <w:style w:type="paragraph" w:styleId="CommentText">
    <w:name w:val="annotation text"/>
    <w:basedOn w:val="Normal"/>
    <w:link w:val="CommentTextChar"/>
    <w:uiPriority w:val="99"/>
    <w:semiHidden/>
    <w:unhideWhenUsed/>
    <w:rsid w:val="008E0E05"/>
    <w:pPr>
      <w:spacing w:line="240" w:lineRule="auto"/>
    </w:pPr>
    <w:rPr>
      <w:sz w:val="24"/>
      <w:szCs w:val="24"/>
    </w:rPr>
  </w:style>
  <w:style w:type="character" w:customStyle="1" w:styleId="CommentTextChar">
    <w:name w:val="Comment Text Char"/>
    <w:basedOn w:val="DefaultParagraphFont"/>
    <w:link w:val="CommentText"/>
    <w:uiPriority w:val="99"/>
    <w:semiHidden/>
    <w:rsid w:val="008E0E05"/>
    <w:rPr>
      <w:sz w:val="24"/>
      <w:szCs w:val="24"/>
    </w:rPr>
  </w:style>
  <w:style w:type="paragraph" w:styleId="CommentSubject">
    <w:name w:val="annotation subject"/>
    <w:basedOn w:val="CommentText"/>
    <w:next w:val="CommentText"/>
    <w:link w:val="CommentSubjectChar"/>
    <w:uiPriority w:val="99"/>
    <w:semiHidden/>
    <w:unhideWhenUsed/>
    <w:rsid w:val="008E0E05"/>
    <w:rPr>
      <w:b/>
      <w:bCs/>
      <w:sz w:val="20"/>
      <w:szCs w:val="20"/>
    </w:rPr>
  </w:style>
  <w:style w:type="character" w:customStyle="1" w:styleId="CommentSubjectChar">
    <w:name w:val="Comment Subject Char"/>
    <w:basedOn w:val="CommentTextChar"/>
    <w:link w:val="CommentSubject"/>
    <w:uiPriority w:val="99"/>
    <w:semiHidden/>
    <w:rsid w:val="008E0E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usdn.org/uploads/cms/documents/state-of-the-networks-report-final.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Sutherland &amp; Associates</dc:creator>
  <cp:keywords/>
  <dc:description/>
  <cp:lastModifiedBy>Veit, Cynthia</cp:lastModifiedBy>
  <cp:revision>5</cp:revision>
  <dcterms:created xsi:type="dcterms:W3CDTF">2016-07-14T13:26:00Z</dcterms:created>
  <dcterms:modified xsi:type="dcterms:W3CDTF">2016-08-12T13:27:00Z</dcterms:modified>
  <cp:category/>
</cp:coreProperties>
</file>